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86" w:rsidRPr="006F1786" w:rsidRDefault="006F1786" w:rsidP="00A27BB5">
      <w:pPr>
        <w:spacing w:before="215" w:after="215" w:line="559" w:lineRule="atLeast"/>
        <w:jc w:val="both"/>
        <w:outlineLvl w:val="1"/>
        <w:rPr>
          <w:rFonts w:asciiTheme="minorBidi" w:eastAsia="Times New Roman" w:hAnsiTheme="minorBidi"/>
          <w:color w:val="444444"/>
          <w:kern w:val="36"/>
          <w:sz w:val="32"/>
          <w:szCs w:val="32"/>
          <w:rtl/>
        </w:rPr>
      </w:pPr>
    </w:p>
    <w:p w:rsidR="006F1786" w:rsidRPr="00F45636" w:rsidRDefault="006F1786" w:rsidP="00A27BB5">
      <w:pPr>
        <w:spacing w:line="360" w:lineRule="auto"/>
        <w:jc w:val="both"/>
        <w:rPr>
          <w:sz w:val="40"/>
          <w:szCs w:val="40"/>
        </w:rPr>
      </w:pPr>
      <w:r w:rsidRPr="00A27BB5">
        <w:rPr>
          <w:sz w:val="28"/>
          <w:szCs w:val="28"/>
          <w:rtl/>
        </w:rPr>
        <w:t xml:space="preserve"> </w:t>
      </w:r>
      <w:r w:rsidRPr="00F45636">
        <w:rPr>
          <w:sz w:val="40"/>
          <w:szCs w:val="40"/>
          <w:rtl/>
        </w:rPr>
        <w:t xml:space="preserve">دانشجو معلمان فعال فرهنگی و اجتماعی </w:t>
      </w:r>
      <w:r w:rsidR="00CA2D0D" w:rsidRPr="00F45636">
        <w:rPr>
          <w:rFonts w:hint="cs"/>
          <w:sz w:val="40"/>
          <w:szCs w:val="40"/>
          <w:rtl/>
        </w:rPr>
        <w:t>پردیس شهید باهنر شهرکرد</w:t>
      </w:r>
      <w:r w:rsidR="00CA2D0D" w:rsidRPr="00F45636">
        <w:rPr>
          <w:sz w:val="40"/>
          <w:szCs w:val="40"/>
          <w:rtl/>
        </w:rPr>
        <w:t xml:space="preserve"> </w:t>
      </w:r>
      <w:r w:rsidR="00CA2D0D" w:rsidRPr="00F45636">
        <w:rPr>
          <w:rFonts w:hint="cs"/>
          <w:sz w:val="40"/>
          <w:szCs w:val="40"/>
          <w:rtl/>
        </w:rPr>
        <w:t>در تاریخ 4/9/1393 در</w:t>
      </w:r>
      <w:r w:rsidR="00CA2D0D" w:rsidRPr="00F45636">
        <w:rPr>
          <w:sz w:val="40"/>
          <w:szCs w:val="40"/>
          <w:rtl/>
        </w:rPr>
        <w:t xml:space="preserve"> گردهمایی</w:t>
      </w:r>
      <w:r w:rsidR="00CA2D0D" w:rsidRPr="00F45636">
        <w:rPr>
          <w:rFonts w:hint="cs"/>
          <w:sz w:val="40"/>
          <w:szCs w:val="40"/>
          <w:rtl/>
        </w:rPr>
        <w:t xml:space="preserve"> کشوری باعنوان </w:t>
      </w:r>
      <w:r w:rsidRPr="00F45636">
        <w:rPr>
          <w:sz w:val="40"/>
          <w:szCs w:val="40"/>
          <w:rtl/>
        </w:rPr>
        <w:t xml:space="preserve">(همایش رویش) </w:t>
      </w:r>
      <w:r w:rsidR="00CA2D0D" w:rsidRPr="00F45636">
        <w:rPr>
          <w:rFonts w:hint="cs"/>
          <w:sz w:val="40"/>
          <w:szCs w:val="40"/>
          <w:rtl/>
        </w:rPr>
        <w:t>که در</w:t>
      </w:r>
      <w:r w:rsidRPr="00F45636">
        <w:rPr>
          <w:sz w:val="40"/>
          <w:szCs w:val="40"/>
          <w:rtl/>
        </w:rPr>
        <w:t xml:space="preserve"> مجتمع فرهنگی-هنری آدینه</w:t>
      </w:r>
      <w:r w:rsidR="006C139E" w:rsidRPr="00F45636">
        <w:rPr>
          <w:sz w:val="40"/>
          <w:szCs w:val="40"/>
          <w:rtl/>
        </w:rPr>
        <w:t xml:space="preserve"> تهران</w:t>
      </w:r>
      <w:r w:rsidR="00CA2D0D" w:rsidRPr="00F45636">
        <w:rPr>
          <w:rFonts w:hint="cs"/>
          <w:sz w:val="40"/>
          <w:szCs w:val="40"/>
          <w:rtl/>
        </w:rPr>
        <w:t xml:space="preserve"> برگزارگردید شرکت نمودند .</w:t>
      </w:r>
      <w:r w:rsidRPr="00F45636">
        <w:rPr>
          <w:sz w:val="40"/>
          <w:szCs w:val="40"/>
          <w:rtl/>
        </w:rPr>
        <w:t xml:space="preserve"> </w:t>
      </w:r>
    </w:p>
    <w:p w:rsidR="006F1786" w:rsidRPr="00F45636" w:rsidRDefault="006F1786" w:rsidP="00A27BB5">
      <w:pPr>
        <w:spacing w:line="360" w:lineRule="auto"/>
        <w:jc w:val="both"/>
        <w:rPr>
          <w:sz w:val="40"/>
          <w:szCs w:val="40"/>
        </w:rPr>
      </w:pPr>
      <w:r w:rsidRPr="00F45636">
        <w:rPr>
          <w:sz w:val="40"/>
          <w:szCs w:val="40"/>
          <w:rtl/>
        </w:rPr>
        <w:t> </w:t>
      </w:r>
      <w:r w:rsidR="00B908FF" w:rsidRPr="00F45636">
        <w:rPr>
          <w:sz w:val="40"/>
          <w:szCs w:val="40"/>
          <w:rtl/>
        </w:rPr>
        <w:t>در</w:t>
      </w:r>
      <w:r w:rsidRPr="00F45636">
        <w:rPr>
          <w:sz w:val="40"/>
          <w:szCs w:val="40"/>
          <w:rtl/>
        </w:rPr>
        <w:t xml:space="preserve">این همایش سه روزه </w:t>
      </w:r>
      <w:r w:rsidR="00CA2D0D" w:rsidRPr="00F45636">
        <w:rPr>
          <w:rFonts w:hint="cs"/>
          <w:sz w:val="40"/>
          <w:szCs w:val="40"/>
          <w:rtl/>
        </w:rPr>
        <w:t xml:space="preserve">که تا </w:t>
      </w:r>
      <w:r w:rsidRPr="00F45636">
        <w:rPr>
          <w:sz w:val="40"/>
          <w:szCs w:val="40"/>
          <w:rtl/>
        </w:rPr>
        <w:t>روز پنج شنبه</w:t>
      </w:r>
      <w:r w:rsidR="00CA2D0D" w:rsidRPr="00F45636">
        <w:rPr>
          <w:rFonts w:hint="cs"/>
          <w:sz w:val="40"/>
          <w:szCs w:val="40"/>
          <w:rtl/>
        </w:rPr>
        <w:t>6/9/93</w:t>
      </w:r>
      <w:r w:rsidRPr="00F45636">
        <w:rPr>
          <w:sz w:val="40"/>
          <w:szCs w:val="40"/>
          <w:rtl/>
        </w:rPr>
        <w:t xml:space="preserve"> ادامه </w:t>
      </w:r>
      <w:r w:rsidR="00B908FF" w:rsidRPr="00F45636">
        <w:rPr>
          <w:sz w:val="40"/>
          <w:szCs w:val="40"/>
          <w:rtl/>
        </w:rPr>
        <w:t>داشت</w:t>
      </w:r>
      <w:r w:rsidRPr="00F45636">
        <w:rPr>
          <w:sz w:val="40"/>
          <w:szCs w:val="40"/>
          <w:rtl/>
        </w:rPr>
        <w:t xml:space="preserve"> قریب به 30 کارگاه آموزشی برای </w:t>
      </w:r>
      <w:r w:rsidR="00B908FF" w:rsidRPr="00F45636">
        <w:rPr>
          <w:sz w:val="40"/>
          <w:szCs w:val="40"/>
          <w:rtl/>
        </w:rPr>
        <w:t>دانشجویان در حوزه های متفاوت</w:t>
      </w:r>
      <w:r w:rsidRPr="00F45636">
        <w:rPr>
          <w:sz w:val="40"/>
          <w:szCs w:val="40"/>
          <w:rtl/>
        </w:rPr>
        <w:t xml:space="preserve"> برگزار </w:t>
      </w:r>
      <w:r w:rsidR="00B908FF" w:rsidRPr="00F45636">
        <w:rPr>
          <w:sz w:val="40"/>
          <w:szCs w:val="40"/>
          <w:rtl/>
        </w:rPr>
        <w:t>گردید.</w:t>
      </w:r>
    </w:p>
    <w:p w:rsidR="006F1786" w:rsidRPr="00F45636" w:rsidRDefault="006F1786" w:rsidP="00A27BB5">
      <w:pPr>
        <w:spacing w:line="360" w:lineRule="auto"/>
        <w:jc w:val="both"/>
        <w:rPr>
          <w:sz w:val="40"/>
          <w:szCs w:val="40"/>
        </w:rPr>
      </w:pPr>
      <w:r w:rsidRPr="00F45636">
        <w:rPr>
          <w:sz w:val="40"/>
          <w:szCs w:val="40"/>
          <w:rtl/>
        </w:rPr>
        <w:t>دانشجو معلمانی که در حوزه "نشریات" فعالیت می کنند در کارگاه های تحت عنوان "تجربه های نوشتن"، آیین نامه نشریات" و "</w:t>
      </w:r>
      <w:r w:rsidR="00CA2D0D" w:rsidRPr="00F45636">
        <w:rPr>
          <w:sz w:val="40"/>
          <w:szCs w:val="40"/>
          <w:rtl/>
        </w:rPr>
        <w:t xml:space="preserve"> مهارت های ارتباطی" </w:t>
      </w:r>
      <w:r w:rsidR="00CA2D0D" w:rsidRPr="00F45636">
        <w:rPr>
          <w:rFonts w:hint="cs"/>
          <w:sz w:val="40"/>
          <w:szCs w:val="40"/>
          <w:rtl/>
        </w:rPr>
        <w:t>و</w:t>
      </w:r>
      <w:r w:rsidRPr="00F45636">
        <w:rPr>
          <w:sz w:val="40"/>
          <w:szCs w:val="40"/>
          <w:rtl/>
        </w:rPr>
        <w:t>دانشجو معلمان فعال در حوزه " شوراهای صنفی"، در کارگاه های آموزشی "شورای همیاری"، "مهارت های ارتباطی"، "ارتباط موثر" و "تفکر منطقی" شرکت کردند.</w:t>
      </w:r>
    </w:p>
    <w:p w:rsidR="006F1786" w:rsidRPr="00F45636" w:rsidRDefault="00CA2D0D" w:rsidP="00A27BB5">
      <w:pPr>
        <w:spacing w:line="360" w:lineRule="auto"/>
        <w:jc w:val="both"/>
        <w:rPr>
          <w:sz w:val="40"/>
          <w:szCs w:val="40"/>
          <w:rtl/>
        </w:rPr>
      </w:pPr>
      <w:r w:rsidRPr="00F45636">
        <w:rPr>
          <w:rFonts w:hint="cs"/>
          <w:sz w:val="40"/>
          <w:szCs w:val="40"/>
          <w:rtl/>
        </w:rPr>
        <w:t>همچنین</w:t>
      </w:r>
      <w:r w:rsidR="006F1786" w:rsidRPr="00F45636">
        <w:rPr>
          <w:sz w:val="40"/>
          <w:szCs w:val="40"/>
          <w:rtl/>
        </w:rPr>
        <w:t xml:space="preserve"> دانشجو معلمان فعال در حوزه "تشکل های اسلامی" در کارگاه های آموزشی "مهارت ارتباطی"، "آی</w:t>
      </w:r>
      <w:r w:rsidRPr="00F45636">
        <w:rPr>
          <w:sz w:val="40"/>
          <w:szCs w:val="40"/>
          <w:rtl/>
        </w:rPr>
        <w:t>ین نامه تشکل ها"، و "تفکر منطقی</w:t>
      </w:r>
      <w:r w:rsidRPr="00F45636">
        <w:rPr>
          <w:rFonts w:hint="cs"/>
          <w:sz w:val="40"/>
          <w:szCs w:val="40"/>
          <w:rtl/>
        </w:rPr>
        <w:t xml:space="preserve"> و</w:t>
      </w:r>
      <w:r w:rsidR="006F1786" w:rsidRPr="00F45636">
        <w:rPr>
          <w:sz w:val="40"/>
          <w:szCs w:val="40"/>
          <w:rtl/>
        </w:rPr>
        <w:t xml:space="preserve">دانشجو معلمان فعال در حوزه "کانون ها" نیز به کارگاه های آموزشی و تخصصی "مهارت ارتباطی"،"کار در گروه های کوچک"، و "اساسنامه کانون فرهنگی" </w:t>
      </w:r>
      <w:r w:rsidR="008238FD" w:rsidRPr="00F45636">
        <w:rPr>
          <w:rFonts w:hint="cs"/>
          <w:sz w:val="40"/>
          <w:szCs w:val="40"/>
          <w:rtl/>
        </w:rPr>
        <w:t>حضوریافتند.</w:t>
      </w:r>
      <w:r w:rsidR="008238FD" w:rsidRPr="00F45636">
        <w:rPr>
          <w:sz w:val="40"/>
          <w:szCs w:val="40"/>
          <w:rtl/>
        </w:rPr>
        <w:t>و</w:t>
      </w:r>
      <w:r w:rsidR="006F1786" w:rsidRPr="00F45636">
        <w:rPr>
          <w:sz w:val="40"/>
          <w:szCs w:val="40"/>
          <w:rtl/>
        </w:rPr>
        <w:t>همچنین دانشجو معلمان</w:t>
      </w:r>
      <w:r w:rsidRPr="00F45636">
        <w:rPr>
          <w:sz w:val="40"/>
          <w:szCs w:val="40"/>
          <w:rtl/>
        </w:rPr>
        <w:t xml:space="preserve"> فعال در حوزه "انجمن های علمی" </w:t>
      </w:r>
      <w:r w:rsidRPr="00F45636">
        <w:rPr>
          <w:rFonts w:hint="cs"/>
          <w:sz w:val="40"/>
          <w:szCs w:val="40"/>
          <w:rtl/>
        </w:rPr>
        <w:t>از</w:t>
      </w:r>
      <w:r w:rsidR="006F1786" w:rsidRPr="00F45636">
        <w:rPr>
          <w:sz w:val="40"/>
          <w:szCs w:val="40"/>
          <w:rtl/>
        </w:rPr>
        <w:t xml:space="preserve"> کارگاه های آموزشی "آیین نامه"، کار در گروه های کوچک" </w:t>
      </w:r>
      <w:r w:rsidRPr="00F45636">
        <w:rPr>
          <w:rFonts w:hint="cs"/>
          <w:sz w:val="40"/>
          <w:szCs w:val="40"/>
          <w:rtl/>
        </w:rPr>
        <w:t>استفاده نمودند.</w:t>
      </w:r>
    </w:p>
    <w:p w:rsidR="008238FD" w:rsidRDefault="008238FD" w:rsidP="00F45636">
      <w:pPr>
        <w:jc w:val="both"/>
        <w:rPr>
          <w:rFonts w:hint="cs"/>
          <w:rtl/>
        </w:rPr>
      </w:pPr>
      <w:r w:rsidRPr="00F45636">
        <w:rPr>
          <w:sz w:val="40"/>
          <w:szCs w:val="40"/>
          <w:rtl/>
        </w:rPr>
        <w:br/>
      </w:r>
    </w:p>
    <w:p w:rsidR="00F45636" w:rsidRDefault="00F45636" w:rsidP="00F45636">
      <w:pPr>
        <w:jc w:val="both"/>
        <w:rPr>
          <w:rFonts w:hint="cs"/>
          <w:rtl/>
        </w:rPr>
      </w:pPr>
    </w:p>
    <w:p w:rsidR="00F45636" w:rsidRDefault="00F45636" w:rsidP="00F45636">
      <w:pPr>
        <w:jc w:val="both"/>
        <w:rPr>
          <w:rFonts w:hint="cs"/>
          <w:rtl/>
        </w:rPr>
      </w:pPr>
    </w:p>
    <w:p w:rsidR="00F45636" w:rsidRPr="00F45636" w:rsidRDefault="00F45636" w:rsidP="00F45636">
      <w:pPr>
        <w:jc w:val="both"/>
        <w:rPr>
          <w:rFonts w:hint="cs"/>
        </w:rPr>
      </w:pPr>
    </w:p>
    <w:p w:rsidR="008238FD" w:rsidRDefault="008238FD" w:rsidP="008238FD">
      <w:pPr>
        <w:bidi w:val="0"/>
        <w:spacing w:after="215" w:line="387" w:lineRule="atLeast"/>
        <w:jc w:val="right"/>
        <w:rPr>
          <w:rFonts w:asciiTheme="minorBidi" w:eastAsia="Times New Roman" w:hAnsiTheme="minorBidi"/>
          <w:color w:val="444444"/>
          <w:sz w:val="32"/>
          <w:szCs w:val="32"/>
          <w:rtl/>
        </w:rPr>
      </w:pPr>
    </w:p>
    <w:p w:rsidR="002F5330" w:rsidRPr="00F45636" w:rsidRDefault="002F5330" w:rsidP="008238FD">
      <w:pPr>
        <w:bidi w:val="0"/>
        <w:spacing w:after="215" w:line="387" w:lineRule="atLeast"/>
        <w:jc w:val="right"/>
        <w:rPr>
          <w:rFonts w:asciiTheme="minorBidi" w:eastAsia="Times New Roman" w:hAnsiTheme="minorBidi" w:hint="cs"/>
          <w:b/>
          <w:bCs/>
          <w:color w:val="444444"/>
          <w:sz w:val="42"/>
          <w:szCs w:val="42"/>
        </w:rPr>
      </w:pPr>
      <w:r w:rsidRPr="00F45636">
        <w:rPr>
          <w:rFonts w:asciiTheme="minorBidi" w:eastAsia="Times New Roman" w:hAnsiTheme="minorBidi"/>
          <w:b/>
          <w:bCs/>
          <w:color w:val="444444"/>
          <w:kern w:val="36"/>
          <w:sz w:val="34"/>
          <w:szCs w:val="34"/>
          <w:rtl/>
        </w:rPr>
        <w:t>حاشیه نگاری همایش "رویش</w:t>
      </w:r>
      <w:r w:rsidRPr="00F45636">
        <w:rPr>
          <w:rFonts w:asciiTheme="minorBidi" w:eastAsia="Times New Roman" w:hAnsiTheme="minorBidi"/>
          <w:b/>
          <w:bCs/>
          <w:color w:val="444444"/>
          <w:kern w:val="36"/>
          <w:sz w:val="42"/>
          <w:szCs w:val="42"/>
          <w:rtl/>
        </w:rPr>
        <w:t>"</w:t>
      </w:r>
      <w:r w:rsidR="00F45636" w:rsidRPr="00F45636">
        <w:rPr>
          <w:rFonts w:asciiTheme="minorBidi" w:eastAsia="Times New Roman" w:hAnsiTheme="minorBidi" w:hint="cs"/>
          <w:b/>
          <w:bCs/>
          <w:color w:val="444444"/>
          <w:kern w:val="36"/>
          <w:sz w:val="42"/>
          <w:szCs w:val="42"/>
          <w:rtl/>
        </w:rPr>
        <w:t xml:space="preserve"> از شرکت دانشجویان در برنامه افتتاحیه  و کارگاههای آموزشی تا بازدید از غزفه استان در نمایشگاه </w:t>
      </w:r>
    </w:p>
    <w:p w:rsidR="002F5330" w:rsidRDefault="002F5330" w:rsidP="00F45636">
      <w:pPr>
        <w:bidi w:val="0"/>
        <w:spacing w:after="215" w:line="387" w:lineRule="atLeast"/>
        <w:jc w:val="right"/>
        <w:rPr>
          <w:rFonts w:asciiTheme="minorBidi" w:eastAsia="Times New Roman" w:hAnsiTheme="minorBidi"/>
          <w:color w:val="444444"/>
          <w:sz w:val="32"/>
          <w:szCs w:val="32"/>
          <w:rtl/>
        </w:rPr>
      </w:pPr>
    </w:p>
    <w:p w:rsidR="002F5330" w:rsidRDefault="00F45636" w:rsidP="002F5330">
      <w:pPr>
        <w:bidi w:val="0"/>
        <w:spacing w:after="215" w:line="387" w:lineRule="atLeast"/>
        <w:jc w:val="right"/>
        <w:rPr>
          <w:rFonts w:asciiTheme="minorBidi" w:eastAsia="Times New Roman" w:hAnsiTheme="minorBidi"/>
          <w:color w:val="444444"/>
          <w:sz w:val="32"/>
          <w:szCs w:val="32"/>
          <w:rtl/>
        </w:rPr>
      </w:pPr>
      <w:r>
        <w:rPr>
          <w:rFonts w:asciiTheme="minorBidi" w:eastAsia="Times New Roman" w:hAnsiTheme="minorBidi"/>
          <w:noProof/>
          <w:color w:val="444444"/>
          <w:sz w:val="32"/>
          <w:szCs w:val="32"/>
          <w:rtl/>
        </w:rPr>
        <w:drawing>
          <wp:anchor distT="0" distB="0" distL="114300" distR="114300" simplePos="0" relativeHeight="251663360" behindDoc="1" locked="0" layoutInCell="1" allowOverlap="1">
            <wp:simplePos x="0" y="0"/>
            <wp:positionH relativeFrom="column">
              <wp:posOffset>1386205</wp:posOffset>
            </wp:positionH>
            <wp:positionV relativeFrom="paragraph">
              <wp:posOffset>52705</wp:posOffset>
            </wp:positionV>
            <wp:extent cx="2919730" cy="1806575"/>
            <wp:effectExtent l="285750" t="247650" r="261620" b="212725"/>
            <wp:wrapNone/>
            <wp:docPr id="1" name="Picture 1" descr="G:\New folder (20)\۲۰۱۴۱۱۲۵_۰۸۴۰۳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ew folder (20)\۲۰۱۴۱۱۲۵_۰۸۴۰۳۸.jpg"/>
                    <pic:cNvPicPr>
                      <a:picLocks noChangeAspect="1" noChangeArrowheads="1"/>
                    </pic:cNvPicPr>
                  </pic:nvPicPr>
                  <pic:blipFill>
                    <a:blip r:embed="rId6" cstate="print"/>
                    <a:srcRect/>
                    <a:stretch>
                      <a:fillRect/>
                    </a:stretch>
                  </pic:blipFill>
                  <pic:spPr bwMode="auto">
                    <a:xfrm>
                      <a:off x="0" y="0"/>
                      <a:ext cx="2919730" cy="180657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2F5330" w:rsidRDefault="002F5330" w:rsidP="002F5330">
      <w:pPr>
        <w:bidi w:val="0"/>
        <w:spacing w:after="215" w:line="387" w:lineRule="atLeast"/>
        <w:jc w:val="right"/>
        <w:rPr>
          <w:rFonts w:asciiTheme="minorBidi" w:eastAsia="Times New Roman" w:hAnsiTheme="minorBidi"/>
          <w:color w:val="444444"/>
          <w:sz w:val="32"/>
          <w:szCs w:val="32"/>
          <w:rtl/>
        </w:rPr>
      </w:pPr>
    </w:p>
    <w:p w:rsidR="002F5330" w:rsidRDefault="002F5330" w:rsidP="002F5330">
      <w:pPr>
        <w:bidi w:val="0"/>
        <w:spacing w:after="215" w:line="387" w:lineRule="atLeast"/>
        <w:jc w:val="right"/>
        <w:rPr>
          <w:rFonts w:asciiTheme="minorBidi" w:eastAsia="Times New Roman" w:hAnsiTheme="minorBidi"/>
          <w:color w:val="444444"/>
          <w:sz w:val="32"/>
          <w:szCs w:val="32"/>
          <w:rtl/>
        </w:rPr>
      </w:pPr>
    </w:p>
    <w:p w:rsidR="002F5330" w:rsidRDefault="002F5330" w:rsidP="002F5330">
      <w:pPr>
        <w:bidi w:val="0"/>
        <w:spacing w:after="215" w:line="387" w:lineRule="atLeast"/>
        <w:jc w:val="right"/>
        <w:rPr>
          <w:rFonts w:asciiTheme="minorBidi" w:eastAsia="Times New Roman" w:hAnsiTheme="minorBidi"/>
          <w:color w:val="444444"/>
          <w:sz w:val="32"/>
          <w:szCs w:val="32"/>
          <w:rtl/>
        </w:rPr>
      </w:pPr>
    </w:p>
    <w:p w:rsidR="002F5330" w:rsidRDefault="002F5330" w:rsidP="002F5330">
      <w:pPr>
        <w:bidi w:val="0"/>
        <w:spacing w:after="215" w:line="387" w:lineRule="atLeast"/>
        <w:jc w:val="right"/>
        <w:rPr>
          <w:rFonts w:asciiTheme="minorBidi" w:eastAsia="Times New Roman" w:hAnsiTheme="minorBidi"/>
          <w:color w:val="444444"/>
          <w:sz w:val="32"/>
          <w:szCs w:val="32"/>
          <w:rtl/>
        </w:rPr>
      </w:pPr>
    </w:p>
    <w:p w:rsidR="002F5330" w:rsidRDefault="002F5330" w:rsidP="002F5330">
      <w:pPr>
        <w:bidi w:val="0"/>
        <w:spacing w:after="215" w:line="387" w:lineRule="atLeast"/>
        <w:jc w:val="right"/>
        <w:rPr>
          <w:rFonts w:asciiTheme="minorBidi" w:eastAsia="Times New Roman" w:hAnsiTheme="minorBidi"/>
          <w:color w:val="444444"/>
          <w:sz w:val="32"/>
          <w:szCs w:val="32"/>
        </w:rPr>
      </w:pPr>
    </w:p>
    <w:p w:rsidR="002F5330" w:rsidRDefault="002F5330" w:rsidP="002F5330">
      <w:pPr>
        <w:bidi w:val="0"/>
        <w:spacing w:after="215" w:line="387" w:lineRule="atLeast"/>
        <w:jc w:val="right"/>
        <w:rPr>
          <w:rFonts w:asciiTheme="minorBidi" w:eastAsia="Times New Roman" w:hAnsiTheme="minorBidi"/>
          <w:color w:val="444444"/>
          <w:sz w:val="32"/>
          <w:szCs w:val="32"/>
        </w:rPr>
      </w:pPr>
    </w:p>
    <w:p w:rsidR="002F5330" w:rsidRDefault="00F45636" w:rsidP="002F5330">
      <w:pPr>
        <w:bidi w:val="0"/>
        <w:spacing w:after="215" w:line="387" w:lineRule="atLeast"/>
        <w:jc w:val="right"/>
        <w:rPr>
          <w:rFonts w:asciiTheme="minorBidi" w:eastAsia="Times New Roman" w:hAnsiTheme="minorBidi"/>
          <w:color w:val="444444"/>
          <w:sz w:val="32"/>
          <w:szCs w:val="32"/>
        </w:rPr>
      </w:pPr>
      <w:r>
        <w:rPr>
          <w:rFonts w:asciiTheme="minorBidi" w:eastAsia="Times New Roman" w:hAnsiTheme="minorBidi"/>
          <w:noProof/>
          <w:color w:val="444444"/>
          <w:sz w:val="32"/>
          <w:szCs w:val="32"/>
        </w:rPr>
        <w:drawing>
          <wp:anchor distT="0" distB="0" distL="114300" distR="114300" simplePos="0" relativeHeight="251659264" behindDoc="1" locked="0" layoutInCell="1" allowOverlap="1">
            <wp:simplePos x="0" y="0"/>
            <wp:positionH relativeFrom="column">
              <wp:posOffset>-182880</wp:posOffset>
            </wp:positionH>
            <wp:positionV relativeFrom="paragraph">
              <wp:posOffset>269875</wp:posOffset>
            </wp:positionV>
            <wp:extent cx="2567305" cy="1812925"/>
            <wp:effectExtent l="266700" t="247650" r="252095" b="206375"/>
            <wp:wrapTight wrapText="bothSides">
              <wp:wrapPolygon edited="0">
                <wp:start x="-641" y="-2951"/>
                <wp:lineTo x="-1603" y="-2270"/>
                <wp:lineTo x="-2244" y="-908"/>
                <wp:lineTo x="-2084" y="22470"/>
                <wp:lineTo x="-962" y="24059"/>
                <wp:lineTo x="-641" y="24059"/>
                <wp:lineTo x="21958" y="24059"/>
                <wp:lineTo x="22279" y="24059"/>
                <wp:lineTo x="23400" y="22697"/>
                <wp:lineTo x="23400" y="22470"/>
                <wp:lineTo x="23561" y="19065"/>
                <wp:lineTo x="23561" y="908"/>
                <wp:lineTo x="23721" y="-454"/>
                <wp:lineTo x="22920" y="-2270"/>
                <wp:lineTo x="21958" y="-2951"/>
                <wp:lineTo x="-641" y="-2951"/>
              </wp:wrapPolygon>
            </wp:wrapTight>
            <wp:docPr id="19" name="Picture 11" descr="11">
              <a:hlinkClick xmlns:a="http://schemas.openxmlformats.org/drawingml/2006/main" r:id="rId7" tooltip="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a:hlinkClick r:id="rId7" tooltip="11"/>
                    </pic:cNvPr>
                    <pic:cNvPicPr>
                      <a:picLocks noChangeAspect="1" noChangeArrowheads="1"/>
                    </pic:cNvPicPr>
                  </pic:nvPicPr>
                  <pic:blipFill>
                    <a:blip r:embed="rId8"/>
                    <a:srcRect/>
                    <a:stretch>
                      <a:fillRect/>
                    </a:stretch>
                  </pic:blipFill>
                  <pic:spPr bwMode="auto">
                    <a:xfrm>
                      <a:off x="0" y="0"/>
                      <a:ext cx="2567305" cy="18129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Pr="00F45636">
        <w:rPr>
          <w:rFonts w:asciiTheme="minorBidi" w:eastAsia="Times New Roman" w:hAnsiTheme="minorBidi"/>
          <w:color w:val="444444"/>
          <w:sz w:val="32"/>
          <w:szCs w:val="32"/>
        </w:rPr>
        <w:drawing>
          <wp:inline distT="0" distB="0" distL="0" distR="0">
            <wp:extent cx="2695938" cy="1812925"/>
            <wp:effectExtent l="285750" t="247650" r="275862" b="206375"/>
            <wp:docPr id="36" name="Picture 1" descr="9">
              <a:hlinkClick xmlns:a="http://schemas.openxmlformats.org/drawingml/2006/main" r:id="rId9" tooltip="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a:hlinkClick r:id="rId9" tooltip="9"/>
                    </pic:cNvPr>
                    <pic:cNvPicPr>
                      <a:picLocks noChangeAspect="1" noChangeArrowheads="1"/>
                    </pic:cNvPicPr>
                  </pic:nvPicPr>
                  <pic:blipFill>
                    <a:blip r:embed="rId10"/>
                    <a:srcRect/>
                    <a:stretch>
                      <a:fillRect/>
                    </a:stretch>
                  </pic:blipFill>
                  <pic:spPr bwMode="auto">
                    <a:xfrm>
                      <a:off x="0" y="0"/>
                      <a:ext cx="2688171" cy="180770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2F5330" w:rsidRDefault="00F30866" w:rsidP="002F5330">
      <w:pPr>
        <w:bidi w:val="0"/>
        <w:spacing w:after="215" w:line="387" w:lineRule="atLeast"/>
        <w:jc w:val="right"/>
        <w:rPr>
          <w:rFonts w:asciiTheme="minorBidi" w:eastAsia="Times New Roman" w:hAnsiTheme="minorBidi"/>
          <w:color w:val="444444"/>
          <w:sz w:val="32"/>
          <w:szCs w:val="32"/>
        </w:rPr>
      </w:pPr>
      <w:r>
        <w:rPr>
          <w:rFonts w:asciiTheme="minorBidi" w:eastAsia="Times New Roman" w:hAnsiTheme="minorBidi"/>
          <w:noProof/>
          <w:color w:val="444444"/>
          <w:sz w:val="32"/>
          <w:szCs w:val="32"/>
        </w:rPr>
        <w:drawing>
          <wp:anchor distT="0" distB="0" distL="114300" distR="114300" simplePos="0" relativeHeight="251664384" behindDoc="0" locked="0" layoutInCell="1" allowOverlap="1">
            <wp:simplePos x="0" y="0"/>
            <wp:positionH relativeFrom="column">
              <wp:posOffset>1107898</wp:posOffset>
            </wp:positionH>
            <wp:positionV relativeFrom="paragraph">
              <wp:posOffset>221710</wp:posOffset>
            </wp:positionV>
            <wp:extent cx="3823781" cy="1999952"/>
            <wp:effectExtent l="38100" t="57150" r="119569" b="95548"/>
            <wp:wrapNone/>
            <wp:docPr id="4" name="Picture 4" descr="G:\New folder (20)\۲۰۱۴۱۱۲۵_۰۹۴۳۰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New folder (20)\۲۰۱۴۱۱۲۵_۰۹۴۳۰۸.jpg"/>
                    <pic:cNvPicPr>
                      <a:picLocks noChangeAspect="1" noChangeArrowheads="1"/>
                    </pic:cNvPicPr>
                  </pic:nvPicPr>
                  <pic:blipFill>
                    <a:blip r:embed="rId11" cstate="print"/>
                    <a:srcRect/>
                    <a:stretch>
                      <a:fillRect/>
                    </a:stretch>
                  </pic:blipFill>
                  <pic:spPr bwMode="auto">
                    <a:xfrm>
                      <a:off x="0" y="0"/>
                      <a:ext cx="3839130" cy="2007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F5330" w:rsidRDefault="002F5330" w:rsidP="00F45636">
      <w:pPr>
        <w:bidi w:val="0"/>
        <w:spacing w:after="215" w:line="387" w:lineRule="atLeast"/>
        <w:jc w:val="right"/>
        <w:rPr>
          <w:rFonts w:asciiTheme="minorBidi" w:eastAsia="Times New Roman" w:hAnsiTheme="minorBidi"/>
          <w:color w:val="444444"/>
          <w:sz w:val="32"/>
          <w:szCs w:val="32"/>
        </w:rPr>
      </w:pPr>
    </w:p>
    <w:p w:rsidR="002F5330" w:rsidRDefault="002F5330" w:rsidP="002F5330">
      <w:pPr>
        <w:bidi w:val="0"/>
        <w:spacing w:after="215" w:line="387" w:lineRule="atLeast"/>
        <w:jc w:val="right"/>
        <w:rPr>
          <w:rFonts w:asciiTheme="minorBidi" w:eastAsia="Times New Roman" w:hAnsiTheme="minorBidi"/>
          <w:color w:val="444444"/>
          <w:sz w:val="32"/>
          <w:szCs w:val="32"/>
        </w:rPr>
      </w:pPr>
    </w:p>
    <w:p w:rsidR="002F5330" w:rsidRDefault="002F5330" w:rsidP="002F5330">
      <w:pPr>
        <w:bidi w:val="0"/>
        <w:spacing w:after="215" w:line="387" w:lineRule="atLeast"/>
        <w:jc w:val="right"/>
        <w:rPr>
          <w:rFonts w:asciiTheme="minorBidi" w:eastAsia="Times New Roman" w:hAnsiTheme="minorBidi"/>
          <w:color w:val="444444"/>
          <w:sz w:val="32"/>
          <w:szCs w:val="32"/>
        </w:rPr>
      </w:pPr>
    </w:p>
    <w:p w:rsidR="002F5330" w:rsidRDefault="002F5330" w:rsidP="002F5330">
      <w:pPr>
        <w:bidi w:val="0"/>
        <w:spacing w:after="215" w:line="387" w:lineRule="atLeast"/>
        <w:jc w:val="right"/>
        <w:rPr>
          <w:rFonts w:asciiTheme="minorBidi" w:eastAsia="Times New Roman" w:hAnsiTheme="minorBidi"/>
          <w:color w:val="444444"/>
          <w:sz w:val="32"/>
          <w:szCs w:val="32"/>
        </w:rPr>
      </w:pPr>
    </w:p>
    <w:p w:rsidR="002F5330" w:rsidRDefault="002F5330"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30866" w:rsidP="005F3DF9">
      <w:pPr>
        <w:bidi w:val="0"/>
        <w:spacing w:after="215" w:line="387" w:lineRule="atLeast"/>
        <w:jc w:val="right"/>
        <w:rPr>
          <w:rFonts w:asciiTheme="minorBidi" w:eastAsia="Times New Roman" w:hAnsiTheme="minorBidi"/>
          <w:color w:val="444444"/>
          <w:sz w:val="32"/>
          <w:szCs w:val="32"/>
        </w:rPr>
      </w:pPr>
      <w:r>
        <w:rPr>
          <w:rFonts w:asciiTheme="minorBidi" w:eastAsia="Times New Roman" w:hAnsiTheme="minorBidi"/>
          <w:noProof/>
          <w:color w:val="444444"/>
          <w:sz w:val="32"/>
          <w:szCs w:val="32"/>
        </w:rPr>
        <w:drawing>
          <wp:anchor distT="0" distB="0" distL="114300" distR="114300" simplePos="0" relativeHeight="251658240" behindDoc="0" locked="0" layoutInCell="1" allowOverlap="1">
            <wp:simplePos x="0" y="0"/>
            <wp:positionH relativeFrom="column">
              <wp:posOffset>524240</wp:posOffset>
            </wp:positionH>
            <wp:positionV relativeFrom="paragraph">
              <wp:posOffset>3824</wp:posOffset>
            </wp:positionV>
            <wp:extent cx="1943492" cy="1245297"/>
            <wp:effectExtent l="38100" t="57150" r="113908" b="88203"/>
            <wp:wrapNone/>
            <wp:docPr id="17" name="Picture 6" descr="5">
              <a:hlinkClick xmlns:a="http://schemas.openxmlformats.org/drawingml/2006/main" r:id="rId12" tooltip="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a:hlinkClick r:id="rId12" tooltip="5"/>
                    </pic:cNvPr>
                    <pic:cNvPicPr>
                      <a:picLocks noChangeAspect="1" noChangeArrowheads="1"/>
                    </pic:cNvPicPr>
                  </pic:nvPicPr>
                  <pic:blipFill>
                    <a:blip r:embed="rId13"/>
                    <a:srcRect/>
                    <a:stretch>
                      <a:fillRect/>
                    </a:stretch>
                  </pic:blipFill>
                  <pic:spPr bwMode="auto">
                    <a:xfrm>
                      <a:off x="0" y="0"/>
                      <a:ext cx="1947545" cy="12478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5F3DF9" w:rsidRPr="000251BA">
        <w:rPr>
          <w:rFonts w:asciiTheme="minorBidi" w:eastAsia="Times New Roman" w:hAnsiTheme="minorBidi"/>
          <w:color w:val="444444"/>
          <w:sz w:val="32"/>
          <w:szCs w:val="32"/>
        </w:rPr>
        <w:drawing>
          <wp:inline distT="0" distB="0" distL="0" distR="0">
            <wp:extent cx="1894835" cy="1187909"/>
            <wp:effectExtent l="38100" t="57150" r="105415" b="88441"/>
            <wp:docPr id="44" name="Picture 5" descr="G:\New folder (20)\۲۰۱۴۱۱۲۵_۰۹۴۳۰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New folder (20)\۲۰۱۴۱۱۲۵_۰۹۴۳۰۰.jpg"/>
                    <pic:cNvPicPr>
                      <a:picLocks noChangeAspect="1" noChangeArrowheads="1"/>
                    </pic:cNvPicPr>
                  </pic:nvPicPr>
                  <pic:blipFill>
                    <a:blip r:embed="rId14" cstate="print"/>
                    <a:srcRect/>
                    <a:stretch>
                      <a:fillRect/>
                    </a:stretch>
                  </pic:blipFill>
                  <pic:spPr bwMode="auto">
                    <a:xfrm>
                      <a:off x="0" y="0"/>
                      <a:ext cx="1908254" cy="11963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45636" w:rsidRDefault="000251BA" w:rsidP="00F45636">
      <w:pPr>
        <w:bidi w:val="0"/>
        <w:spacing w:after="215" w:line="387" w:lineRule="atLeast"/>
        <w:jc w:val="right"/>
        <w:rPr>
          <w:rFonts w:asciiTheme="minorBidi" w:eastAsia="Times New Roman" w:hAnsiTheme="minorBidi"/>
          <w:color w:val="444444"/>
          <w:sz w:val="32"/>
          <w:szCs w:val="32"/>
        </w:rPr>
      </w:pPr>
      <w:r>
        <w:rPr>
          <w:rFonts w:asciiTheme="minorBidi" w:eastAsia="Times New Roman" w:hAnsiTheme="minorBidi"/>
          <w:noProof/>
          <w:color w:val="444444"/>
          <w:sz w:val="32"/>
          <w:szCs w:val="32"/>
        </w:rPr>
        <w:drawing>
          <wp:anchor distT="0" distB="0" distL="114300" distR="114300" simplePos="0" relativeHeight="251671552" behindDoc="0" locked="0" layoutInCell="1" allowOverlap="1">
            <wp:simplePos x="0" y="0"/>
            <wp:positionH relativeFrom="column">
              <wp:posOffset>2191839</wp:posOffset>
            </wp:positionH>
            <wp:positionV relativeFrom="paragraph">
              <wp:posOffset>211183</wp:posOffset>
            </wp:positionV>
            <wp:extent cx="1877785" cy="1597478"/>
            <wp:effectExtent l="38100" t="57150" r="122465" b="97972"/>
            <wp:wrapNone/>
            <wp:docPr id="27" name="Picture 16" descr="G:\New folder (20)\۲۰۱۴۱۱۲۵_۱۳۰۸۳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New folder (20)\۲۰۱۴۱۱۲۵_۱۳۰۸۳۲.jpg"/>
                    <pic:cNvPicPr>
                      <a:picLocks noChangeAspect="1" noChangeArrowheads="1"/>
                    </pic:cNvPicPr>
                  </pic:nvPicPr>
                  <pic:blipFill>
                    <a:blip r:embed="rId15" cstate="print"/>
                    <a:srcRect/>
                    <a:stretch>
                      <a:fillRect/>
                    </a:stretch>
                  </pic:blipFill>
                  <pic:spPr bwMode="auto">
                    <a:xfrm>
                      <a:off x="0" y="0"/>
                      <a:ext cx="1877785" cy="15974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F45636" w:rsidRDefault="000251BA" w:rsidP="00F45636">
      <w:pPr>
        <w:bidi w:val="0"/>
        <w:spacing w:after="215" w:line="387" w:lineRule="atLeast"/>
        <w:jc w:val="right"/>
        <w:rPr>
          <w:rFonts w:asciiTheme="minorBidi" w:eastAsia="Times New Roman" w:hAnsiTheme="minorBidi"/>
          <w:color w:val="444444"/>
          <w:sz w:val="32"/>
          <w:szCs w:val="32"/>
        </w:rPr>
      </w:pPr>
      <w:r>
        <w:rPr>
          <w:rFonts w:asciiTheme="minorBidi" w:eastAsia="Times New Roman" w:hAnsiTheme="minorBidi"/>
          <w:noProof/>
          <w:color w:val="444444"/>
          <w:sz w:val="32"/>
          <w:szCs w:val="32"/>
        </w:rPr>
        <w:drawing>
          <wp:anchor distT="0" distB="0" distL="114300" distR="114300" simplePos="0" relativeHeight="251665408" behindDoc="1" locked="0" layoutInCell="1" allowOverlap="1">
            <wp:simplePos x="0" y="0"/>
            <wp:positionH relativeFrom="column">
              <wp:posOffset>1876040</wp:posOffset>
            </wp:positionH>
            <wp:positionV relativeFrom="paragraph">
              <wp:posOffset>2083875</wp:posOffset>
            </wp:positionV>
            <wp:extent cx="2434226" cy="1777976"/>
            <wp:effectExtent l="0" t="381000" r="0" b="431824"/>
            <wp:wrapNone/>
            <wp:docPr id="8" name="Picture 7" descr="G:\New folder (20)\۲۰۱۴۱۱۲۵_۰۹۵۶۳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New folder (20)\۲۰۱۴۱۱۲۵_۰۹۵۶۳۹.jpg"/>
                    <pic:cNvPicPr>
                      <a:picLocks noChangeAspect="1" noChangeArrowheads="1"/>
                    </pic:cNvPicPr>
                  </pic:nvPicPr>
                  <pic:blipFill>
                    <a:blip r:embed="rId16" cstate="print"/>
                    <a:srcRect/>
                    <a:stretch>
                      <a:fillRect/>
                    </a:stretch>
                  </pic:blipFill>
                  <pic:spPr bwMode="auto">
                    <a:xfrm rot="5400000">
                      <a:off x="0" y="0"/>
                      <a:ext cx="2439474" cy="1781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heme="minorBidi" w:eastAsia="Times New Roman" w:hAnsiTheme="minorBidi"/>
          <w:noProof/>
          <w:color w:val="444444"/>
          <w:sz w:val="32"/>
          <w:szCs w:val="32"/>
        </w:rPr>
        <w:drawing>
          <wp:anchor distT="0" distB="0" distL="114300" distR="114300" simplePos="0" relativeHeight="251668480" behindDoc="0" locked="0" layoutInCell="1" allowOverlap="1">
            <wp:simplePos x="0" y="0"/>
            <wp:positionH relativeFrom="column">
              <wp:posOffset>240030</wp:posOffset>
            </wp:positionH>
            <wp:positionV relativeFrom="paragraph">
              <wp:posOffset>177165</wp:posOffset>
            </wp:positionV>
            <wp:extent cx="1958975" cy="1594485"/>
            <wp:effectExtent l="0" t="247650" r="0" b="272415"/>
            <wp:wrapNone/>
            <wp:docPr id="13" name="Picture 10" descr="G:\New folder (20)\۲۰۱۴۱۱۲۵_۱۳۰۸۱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New folder (20)\۲۰۱۴۱۱۲۵_۱۳۰۸۱۴.jpg"/>
                    <pic:cNvPicPr>
                      <a:picLocks noChangeAspect="1" noChangeArrowheads="1"/>
                    </pic:cNvPicPr>
                  </pic:nvPicPr>
                  <pic:blipFill>
                    <a:blip r:embed="rId17" cstate="print"/>
                    <a:srcRect/>
                    <a:stretch>
                      <a:fillRect/>
                    </a:stretch>
                  </pic:blipFill>
                  <pic:spPr bwMode="auto">
                    <a:xfrm rot="5400000">
                      <a:off x="0" y="0"/>
                      <a:ext cx="1958975" cy="15944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0251BA">
        <w:rPr>
          <w:rFonts w:asciiTheme="minorBidi" w:eastAsia="Times New Roman" w:hAnsiTheme="minorBidi"/>
          <w:color w:val="444444"/>
          <w:sz w:val="32"/>
          <w:szCs w:val="32"/>
        </w:rPr>
        <w:drawing>
          <wp:inline distT="0" distB="0" distL="0" distR="0">
            <wp:extent cx="1954297" cy="1656987"/>
            <wp:effectExtent l="0" t="209550" r="0" b="248013"/>
            <wp:docPr id="43" name="Picture 8" descr="G:\New folder (20)\۲۰۱۴۱۱۲۵_۱۰۰۵۵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New folder (20)\۲۰۱۴۱۱۲۵_۱۰۰۵۵۱.jpg"/>
                    <pic:cNvPicPr>
                      <a:picLocks noChangeAspect="1" noChangeArrowheads="1"/>
                    </pic:cNvPicPr>
                  </pic:nvPicPr>
                  <pic:blipFill>
                    <a:blip r:embed="rId18" cstate="print"/>
                    <a:srcRect/>
                    <a:stretch>
                      <a:fillRect/>
                    </a:stretch>
                  </pic:blipFill>
                  <pic:spPr bwMode="auto">
                    <a:xfrm rot="5400000">
                      <a:off x="0" y="0"/>
                      <a:ext cx="1998174" cy="16941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45636" w:rsidRDefault="00F30866" w:rsidP="00F45636">
      <w:pPr>
        <w:bidi w:val="0"/>
        <w:spacing w:after="215" w:line="387" w:lineRule="atLeast"/>
        <w:jc w:val="right"/>
        <w:rPr>
          <w:rFonts w:asciiTheme="minorBidi" w:eastAsia="Times New Roman" w:hAnsiTheme="minorBidi"/>
          <w:color w:val="444444"/>
          <w:sz w:val="32"/>
          <w:szCs w:val="32"/>
        </w:rPr>
      </w:pPr>
      <w:r>
        <w:rPr>
          <w:rFonts w:asciiTheme="minorBidi" w:eastAsia="Times New Roman" w:hAnsiTheme="minorBidi"/>
          <w:noProof/>
          <w:color w:val="444444"/>
          <w:sz w:val="32"/>
          <w:szCs w:val="32"/>
        </w:rPr>
        <w:drawing>
          <wp:anchor distT="0" distB="0" distL="114300" distR="114300" simplePos="0" relativeHeight="251673600" behindDoc="0" locked="0" layoutInCell="1" allowOverlap="1">
            <wp:simplePos x="0" y="0"/>
            <wp:positionH relativeFrom="column">
              <wp:posOffset>-302206</wp:posOffset>
            </wp:positionH>
            <wp:positionV relativeFrom="paragraph">
              <wp:posOffset>202546</wp:posOffset>
            </wp:positionV>
            <wp:extent cx="2304591" cy="1332689"/>
            <wp:effectExtent l="38100" t="57150" r="114759" b="96061"/>
            <wp:wrapNone/>
            <wp:docPr id="46" name="Picture 20" descr="C:\Documents and Settings\1\Desktop\رویش\DSC_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1\Desktop\رویش\DSC_0032.jpg"/>
                    <pic:cNvPicPr>
                      <a:picLocks noChangeAspect="1" noChangeArrowheads="1"/>
                    </pic:cNvPicPr>
                  </pic:nvPicPr>
                  <pic:blipFill>
                    <a:blip r:embed="rId19" cstate="print"/>
                    <a:srcRect/>
                    <a:stretch>
                      <a:fillRect/>
                    </a:stretch>
                  </pic:blipFill>
                  <pic:spPr bwMode="auto">
                    <a:xfrm>
                      <a:off x="0" y="0"/>
                      <a:ext cx="2304591" cy="13326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251BA">
        <w:rPr>
          <w:rFonts w:asciiTheme="minorBidi" w:eastAsia="Times New Roman" w:hAnsiTheme="minorBidi"/>
          <w:noProof/>
          <w:color w:val="444444"/>
          <w:sz w:val="32"/>
          <w:szCs w:val="32"/>
        </w:rPr>
        <w:drawing>
          <wp:anchor distT="0" distB="0" distL="114300" distR="114300" simplePos="0" relativeHeight="251667456" behindDoc="0" locked="0" layoutInCell="1" allowOverlap="1">
            <wp:simplePos x="0" y="0"/>
            <wp:positionH relativeFrom="column">
              <wp:posOffset>4308747</wp:posOffset>
            </wp:positionH>
            <wp:positionV relativeFrom="paragraph">
              <wp:posOffset>197282</wp:posOffset>
            </wp:positionV>
            <wp:extent cx="2345781" cy="1328057"/>
            <wp:effectExtent l="38100" t="57150" r="111669" b="100693"/>
            <wp:wrapNone/>
            <wp:docPr id="18" name="Picture 14" descr="G:\New folder (20)\۲۰۱۴۱۱۲۵_۱۳۰۸۳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New folder (20)\۲۰۱۴۱۱۲۵_۱۳۰۸۳۷.jpg"/>
                    <pic:cNvPicPr>
                      <a:picLocks noChangeAspect="1" noChangeArrowheads="1"/>
                    </pic:cNvPicPr>
                  </pic:nvPicPr>
                  <pic:blipFill>
                    <a:blip r:embed="rId20" cstate="print"/>
                    <a:srcRect/>
                    <a:stretch>
                      <a:fillRect/>
                    </a:stretch>
                  </pic:blipFill>
                  <pic:spPr bwMode="auto">
                    <a:xfrm>
                      <a:off x="0" y="0"/>
                      <a:ext cx="2345781" cy="13280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0251BA" w:rsidP="00F45636">
      <w:pPr>
        <w:bidi w:val="0"/>
        <w:spacing w:after="215" w:line="387" w:lineRule="atLeast"/>
        <w:jc w:val="right"/>
        <w:rPr>
          <w:rFonts w:asciiTheme="minorBidi" w:eastAsia="Times New Roman" w:hAnsiTheme="minorBidi"/>
          <w:color w:val="444444"/>
          <w:sz w:val="32"/>
          <w:szCs w:val="32"/>
        </w:rPr>
      </w:pPr>
      <w:r>
        <w:rPr>
          <w:rFonts w:asciiTheme="minorBidi" w:eastAsia="Times New Roman" w:hAnsiTheme="minorBidi"/>
          <w:noProof/>
          <w:color w:val="444444"/>
          <w:sz w:val="32"/>
          <w:szCs w:val="32"/>
        </w:rPr>
        <w:drawing>
          <wp:anchor distT="0" distB="0" distL="114300" distR="114300" simplePos="0" relativeHeight="251666432" behindDoc="0" locked="0" layoutInCell="1" allowOverlap="1">
            <wp:simplePos x="0" y="0"/>
            <wp:positionH relativeFrom="column">
              <wp:posOffset>1008017</wp:posOffset>
            </wp:positionH>
            <wp:positionV relativeFrom="paragraph">
              <wp:posOffset>22225</wp:posOffset>
            </wp:positionV>
            <wp:extent cx="4325110" cy="2476500"/>
            <wp:effectExtent l="247650" t="247650" r="227840" b="209550"/>
            <wp:wrapNone/>
            <wp:docPr id="11" name="Picture 6" descr="G:\New folder (20)\۲۰۱۴۱۱۲۵_۰۹۵۶۲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New folder (20)\۲۰۱۴۱۱۲۵_۰۹۵۶۲۶.jpg"/>
                    <pic:cNvPicPr>
                      <a:picLocks noChangeAspect="1" noChangeArrowheads="1"/>
                    </pic:cNvPicPr>
                  </pic:nvPicPr>
                  <pic:blipFill>
                    <a:blip r:embed="rId21" cstate="print"/>
                    <a:srcRect/>
                    <a:stretch>
                      <a:fillRect/>
                    </a:stretch>
                  </pic:blipFill>
                  <pic:spPr bwMode="auto">
                    <a:xfrm>
                      <a:off x="0" y="0"/>
                      <a:ext cx="4388190" cy="2512619"/>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0251BA">
      <w:pPr>
        <w:bidi w:val="0"/>
        <w:spacing w:after="215" w:line="387" w:lineRule="atLeast"/>
        <w:jc w:val="right"/>
        <w:rPr>
          <w:rFonts w:asciiTheme="minorBidi" w:eastAsia="Times New Roman" w:hAnsiTheme="minorBidi"/>
          <w:color w:val="444444"/>
          <w:sz w:val="32"/>
          <w:szCs w:val="32"/>
        </w:rPr>
      </w:pPr>
    </w:p>
    <w:p w:rsidR="005F3DF9" w:rsidRDefault="005F3DF9" w:rsidP="005F3DF9">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523C3F" w:rsidRPr="00A27BB5" w:rsidRDefault="00523C3F" w:rsidP="00523C3F">
      <w:pPr>
        <w:spacing w:line="360" w:lineRule="auto"/>
        <w:jc w:val="both"/>
        <w:rPr>
          <w:sz w:val="28"/>
          <w:szCs w:val="28"/>
        </w:rPr>
      </w:pPr>
    </w:p>
    <w:p w:rsidR="00523C3F" w:rsidRPr="00A27BB5" w:rsidRDefault="00523C3F" w:rsidP="00523C3F">
      <w:pPr>
        <w:spacing w:line="360" w:lineRule="auto"/>
        <w:jc w:val="both"/>
        <w:rPr>
          <w:kern w:val="36"/>
          <w:sz w:val="28"/>
          <w:szCs w:val="28"/>
          <w:rtl/>
        </w:rPr>
      </w:pPr>
      <w:r w:rsidRPr="00A27BB5">
        <w:rPr>
          <w:kern w:val="36"/>
          <w:sz w:val="28"/>
          <w:szCs w:val="28"/>
          <w:rtl/>
        </w:rPr>
        <w:t>اردوی "رویش" فرصت مغتنمی برای تحرک فرهنگی و مشارکت جویی دانشجومعلمان است</w:t>
      </w:r>
    </w:p>
    <w:p w:rsidR="00F45636" w:rsidRDefault="00F45636" w:rsidP="00F45636">
      <w:pPr>
        <w:bidi w:val="0"/>
        <w:spacing w:after="215" w:line="387" w:lineRule="atLeast"/>
        <w:jc w:val="right"/>
        <w:rPr>
          <w:rFonts w:asciiTheme="minorBidi" w:eastAsia="Times New Roman" w:hAnsiTheme="minorBidi"/>
          <w:color w:val="444444"/>
          <w:sz w:val="32"/>
          <w:szCs w:val="32"/>
        </w:rPr>
      </w:pPr>
    </w:p>
    <w:p w:rsidR="002F5330" w:rsidRPr="00A27BB5" w:rsidRDefault="00523C3F" w:rsidP="00A27BB5">
      <w:pPr>
        <w:spacing w:before="215" w:after="215" w:line="360" w:lineRule="auto"/>
        <w:outlineLvl w:val="5"/>
        <w:rPr>
          <w:rFonts w:asciiTheme="minorBidi" w:eastAsia="Times New Roman" w:hAnsiTheme="minorBidi"/>
          <w:color w:val="444444"/>
          <w:sz w:val="28"/>
          <w:szCs w:val="28"/>
          <w:rtl/>
        </w:rPr>
      </w:pPr>
      <w:r>
        <w:rPr>
          <w:rFonts w:asciiTheme="minorBidi" w:eastAsia="Times New Roman" w:hAnsiTheme="minorBidi"/>
          <w:noProof/>
          <w:color w:val="444444"/>
          <w:sz w:val="28"/>
          <w:szCs w:val="28"/>
          <w:rtl/>
        </w:rPr>
        <w:drawing>
          <wp:anchor distT="0" distB="0" distL="114300" distR="114300" simplePos="0" relativeHeight="251672576" behindDoc="0" locked="0" layoutInCell="1" allowOverlap="1">
            <wp:simplePos x="0" y="0"/>
            <wp:positionH relativeFrom="column">
              <wp:posOffset>242543</wp:posOffset>
            </wp:positionH>
            <wp:positionV relativeFrom="paragraph">
              <wp:posOffset>259634</wp:posOffset>
            </wp:positionV>
            <wp:extent cx="2144503" cy="1254868"/>
            <wp:effectExtent l="152400" t="133350" r="141497" b="97682"/>
            <wp:wrapSquare wrapText="bothSides"/>
            <wp:docPr id="45" name="Picture 17" descr="1">
              <a:hlinkClick xmlns:a="http://schemas.openxmlformats.org/drawingml/2006/main" r:id="rId22"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
                      <a:hlinkClick r:id="rId22" tooltip="1"/>
                    </pic:cNvPr>
                    <pic:cNvPicPr>
                      <a:picLocks noChangeAspect="1" noChangeArrowheads="1"/>
                    </pic:cNvPicPr>
                  </pic:nvPicPr>
                  <pic:blipFill>
                    <a:blip r:embed="rId23"/>
                    <a:srcRect/>
                    <a:stretch>
                      <a:fillRect/>
                    </a:stretch>
                  </pic:blipFill>
                  <pic:spPr bwMode="auto">
                    <a:xfrm>
                      <a:off x="0" y="0"/>
                      <a:ext cx="2144503" cy="1254868"/>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F5330" w:rsidRPr="00523C3F" w:rsidRDefault="002F5330" w:rsidP="00523C3F">
      <w:pPr>
        <w:spacing w:line="360" w:lineRule="auto"/>
        <w:jc w:val="center"/>
        <w:rPr>
          <w:rFonts w:hint="cs"/>
          <w:sz w:val="32"/>
          <w:szCs w:val="32"/>
          <w:rtl/>
        </w:rPr>
      </w:pPr>
      <w:r w:rsidRPr="00523C3F">
        <w:rPr>
          <w:sz w:val="32"/>
          <w:szCs w:val="32"/>
          <w:rtl/>
        </w:rPr>
        <w:t>حجت الاسلام سید امین الله دادگر مسؤول نهاد نمایندگی مقام معظم رهبری دانشگاه فرهنگیان در افتتاحیه ی همایش "رویش"</w:t>
      </w:r>
    </w:p>
    <w:p w:rsidR="00A27BB5" w:rsidRPr="00A27BB5" w:rsidRDefault="00A27BB5" w:rsidP="00A27BB5">
      <w:pPr>
        <w:spacing w:line="360" w:lineRule="auto"/>
        <w:jc w:val="both"/>
        <w:rPr>
          <w:sz w:val="28"/>
          <w:szCs w:val="28"/>
        </w:rPr>
      </w:pPr>
    </w:p>
    <w:p w:rsidR="002F5330" w:rsidRPr="00A27BB5" w:rsidRDefault="006F1786" w:rsidP="00A27BB5">
      <w:pPr>
        <w:spacing w:line="360" w:lineRule="auto"/>
        <w:jc w:val="both"/>
        <w:rPr>
          <w:kern w:val="36"/>
          <w:sz w:val="28"/>
          <w:szCs w:val="28"/>
          <w:rtl/>
        </w:rPr>
      </w:pPr>
      <w:r w:rsidRPr="00A27BB5">
        <w:rPr>
          <w:kern w:val="36"/>
          <w:sz w:val="28"/>
          <w:szCs w:val="28"/>
          <w:rtl/>
        </w:rPr>
        <w:t>اردوی "رویش" فرصت مغتنمی برای تحرک فرهنگی و مشارکت جویی دانشجومعلمان است</w:t>
      </w:r>
    </w:p>
    <w:p w:rsidR="000310E1" w:rsidRPr="00A27BB5" w:rsidRDefault="006F1786" w:rsidP="00A27BB5">
      <w:pPr>
        <w:spacing w:line="360" w:lineRule="auto"/>
        <w:jc w:val="both"/>
        <w:rPr>
          <w:sz w:val="28"/>
          <w:szCs w:val="28"/>
          <w:rtl/>
        </w:rPr>
      </w:pPr>
      <w:r w:rsidRPr="00A27BB5">
        <w:rPr>
          <w:sz w:val="28"/>
          <w:szCs w:val="28"/>
          <w:rtl/>
        </w:rPr>
        <w:t>حجت الاسلام سید امین الله دادگر مسؤول نهاد نمایندگی مقام معظم رهبری در دانشگاه فرهنگیان با گرامیداشت "هفته بسیج" خطاب به دانشجو معلمان حاضر در این گردهمایی گفت: شما باید منادی اسلام انقلابی باشید نه اسلام کر و کور و لال؛ رهبر معظم انقلاب اسلامی هم ب</w:t>
      </w:r>
      <w:r w:rsidR="001865DF" w:rsidRPr="00A27BB5">
        <w:rPr>
          <w:sz w:val="28"/>
          <w:szCs w:val="28"/>
          <w:rtl/>
        </w:rPr>
        <w:t xml:space="preserve">ر </w:t>
      </w:r>
      <w:r w:rsidR="000310E1" w:rsidRPr="00A27BB5">
        <w:rPr>
          <w:sz w:val="28"/>
          <w:szCs w:val="28"/>
          <w:rtl/>
        </w:rPr>
        <w:t>موضوع تاکید ویژه ای دارند</w:t>
      </w:r>
      <w:r w:rsidR="000310E1" w:rsidRPr="00A27BB5">
        <w:rPr>
          <w:rFonts w:hint="cs"/>
          <w:sz w:val="28"/>
          <w:szCs w:val="28"/>
          <w:rtl/>
        </w:rPr>
        <w:t xml:space="preserve"> .</w:t>
      </w:r>
    </w:p>
    <w:p w:rsidR="002F5330" w:rsidRPr="00A27BB5" w:rsidRDefault="001865DF" w:rsidP="00A27BB5">
      <w:pPr>
        <w:spacing w:line="360" w:lineRule="auto"/>
        <w:jc w:val="both"/>
        <w:rPr>
          <w:sz w:val="28"/>
          <w:szCs w:val="28"/>
          <w:rtl/>
        </w:rPr>
      </w:pPr>
      <w:r w:rsidRPr="00A27BB5">
        <w:rPr>
          <w:rFonts w:hint="cs"/>
          <w:noProof/>
          <w:sz w:val="28"/>
          <w:szCs w:val="28"/>
          <w:rtl/>
        </w:rPr>
        <w:drawing>
          <wp:anchor distT="0" distB="0" distL="114300" distR="114300" simplePos="0" relativeHeight="251661312" behindDoc="0" locked="0" layoutInCell="1" allowOverlap="1">
            <wp:simplePos x="0" y="0"/>
            <wp:positionH relativeFrom="column">
              <wp:posOffset>-129540</wp:posOffset>
            </wp:positionH>
            <wp:positionV relativeFrom="paragraph">
              <wp:posOffset>194945</wp:posOffset>
            </wp:positionV>
            <wp:extent cx="2016125" cy="1581150"/>
            <wp:effectExtent l="133350" t="114300" r="136525" b="76200"/>
            <wp:wrapSquare wrapText="bothSides"/>
            <wp:docPr id="24" name="Picture 20" descr="معاون فرهنگی و اجتماعی دانشگاه فرهنگیان در افتتاحیه ی همایش ">
              <a:hlinkClick xmlns:a="http://schemas.openxmlformats.org/drawingml/2006/main" r:id="rId24"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معاون فرهنگی و اجتماعی دانشگاه فرهنگیان در افتتاحیه ی همایش ">
                      <a:hlinkClick r:id="rId24" tooltip="1"/>
                    </pic:cNvPr>
                    <pic:cNvPicPr>
                      <a:picLocks noChangeAspect="1" noChangeArrowheads="1"/>
                    </pic:cNvPicPr>
                  </pic:nvPicPr>
                  <pic:blipFill>
                    <a:blip r:embed="rId25"/>
                    <a:srcRect/>
                    <a:stretch>
                      <a:fillRect/>
                    </a:stretch>
                  </pic:blipFill>
                  <pic:spPr bwMode="auto">
                    <a:xfrm>
                      <a:off x="0" y="0"/>
                      <a:ext cx="2016125" cy="15811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4E7720" w:rsidRPr="00A27BB5" w:rsidRDefault="004E7720" w:rsidP="00A27BB5">
      <w:pPr>
        <w:spacing w:line="360" w:lineRule="auto"/>
        <w:jc w:val="both"/>
        <w:rPr>
          <w:sz w:val="28"/>
          <w:szCs w:val="28"/>
          <w:rtl/>
        </w:rPr>
      </w:pPr>
      <w:r w:rsidRPr="00A27BB5">
        <w:rPr>
          <w:sz w:val="28"/>
          <w:szCs w:val="28"/>
          <w:rtl/>
        </w:rPr>
        <w:t>معاون فرهنگی و اجتماعی دانشگاه فرهنگیان در افتتاحیه ی همایش "رویش":</w:t>
      </w:r>
    </w:p>
    <w:p w:rsidR="000310E1" w:rsidRDefault="000310E1" w:rsidP="00A27BB5">
      <w:pPr>
        <w:spacing w:line="360" w:lineRule="auto"/>
        <w:jc w:val="both"/>
        <w:rPr>
          <w:sz w:val="28"/>
          <w:szCs w:val="28"/>
          <w:rtl/>
        </w:rPr>
      </w:pPr>
    </w:p>
    <w:p w:rsidR="00A27BB5" w:rsidRPr="00A27BB5" w:rsidRDefault="00A27BB5" w:rsidP="00A27BB5">
      <w:pPr>
        <w:spacing w:line="360" w:lineRule="auto"/>
        <w:jc w:val="both"/>
        <w:rPr>
          <w:sz w:val="28"/>
          <w:szCs w:val="28"/>
        </w:rPr>
      </w:pPr>
    </w:p>
    <w:p w:rsidR="004E7720" w:rsidRPr="00A27BB5" w:rsidRDefault="001865DF" w:rsidP="00A27BB5">
      <w:pPr>
        <w:spacing w:line="360" w:lineRule="auto"/>
        <w:jc w:val="both"/>
        <w:rPr>
          <w:kern w:val="36"/>
          <w:sz w:val="28"/>
          <w:szCs w:val="28"/>
          <w:rtl/>
        </w:rPr>
      </w:pPr>
      <w:r w:rsidRPr="00A27BB5">
        <w:rPr>
          <w:rFonts w:hint="cs"/>
          <w:kern w:val="36"/>
          <w:sz w:val="28"/>
          <w:szCs w:val="28"/>
          <w:rtl/>
        </w:rPr>
        <w:t xml:space="preserve">         </w:t>
      </w:r>
      <w:r w:rsidR="004E7720" w:rsidRPr="00A27BB5">
        <w:rPr>
          <w:kern w:val="36"/>
          <w:sz w:val="28"/>
          <w:szCs w:val="28"/>
          <w:rtl/>
        </w:rPr>
        <w:t>معلم شایسته معلمی نیست که تک رو باشد؛ بلکه معلمی است که رهبری یک جمع را بر عهده بگیرد</w:t>
      </w:r>
    </w:p>
    <w:p w:rsidR="004E7720" w:rsidRPr="00A27BB5" w:rsidRDefault="004E7720" w:rsidP="00A27BB5">
      <w:pPr>
        <w:spacing w:line="360" w:lineRule="auto"/>
        <w:jc w:val="both"/>
        <w:rPr>
          <w:sz w:val="28"/>
          <w:szCs w:val="28"/>
          <w:rtl/>
        </w:rPr>
      </w:pPr>
      <w:r w:rsidRPr="00A27BB5">
        <w:rPr>
          <w:sz w:val="28"/>
          <w:szCs w:val="28"/>
          <w:rtl/>
        </w:rPr>
        <w:t>حجت الاسلام علیرضا صادق زاده، معاون فرهنگی و اجتماعی دانشگاه فرهنگیان در گردهمایی "رویش" که صبح امروز 4 آذرماه در مجتمع فرهنگی و آموزشی آدینه برگزار شد، با گرامیداشت "هفته بسیج"، پیشاپیش روز دانشجو را به دانشجو معلمان تبریک گفت و افزود: دانشگاه فرهنگیان در راستای سند تحول بنیادین، مسولیت تربیت معلمان طراز اول جمهوری اسلامی را بر عهده دارد که این وظیفه سنگین از سوی نظام و رهبران نظام به این دانشگاه واگذار شده است.</w:t>
      </w:r>
    </w:p>
    <w:p w:rsidR="004E7720" w:rsidRPr="00A27BB5" w:rsidRDefault="004E7720" w:rsidP="00A27BB5">
      <w:pPr>
        <w:spacing w:line="360" w:lineRule="auto"/>
        <w:jc w:val="both"/>
        <w:rPr>
          <w:sz w:val="28"/>
          <w:szCs w:val="28"/>
          <w:rtl/>
        </w:rPr>
      </w:pPr>
      <w:r w:rsidRPr="00A27BB5">
        <w:rPr>
          <w:sz w:val="28"/>
          <w:szCs w:val="28"/>
          <w:rtl/>
        </w:rPr>
        <w:t xml:space="preserve">معاون فرهنگی و اجتماعی دانشگاه فرهنگیان، با اشاره به بیانات رهبر معظم انقلاب اسلامی(مدظله العالی) "این دانشگاه بسیار مهم است؛ چرا که در آن تربیت و شخصیت معلمان شکل می گیرد." بر  اهمیت و جایگاه  </w:t>
      </w:r>
      <w:r w:rsidRPr="00A27BB5">
        <w:rPr>
          <w:sz w:val="28"/>
          <w:szCs w:val="28"/>
          <w:rtl/>
        </w:rPr>
        <w:lastRenderedPageBreak/>
        <w:t>دانشگاه فرهنگیان، تأکید کرد.وی، در ادامه، به پیش بینی برنامه درسی "تربیت معلم" تاکید کرد و گفت: برنامه های آموزشی در دانشگاه فرهنگیان باید با کیفیت عالی و نه متعارف برای دانشجو معلمانی که قرار است نسل آینده را پرورش دهند، پیش بینی شود.</w:t>
      </w:r>
    </w:p>
    <w:p w:rsidR="004E7720" w:rsidRPr="00A27BB5" w:rsidRDefault="004E7720" w:rsidP="00A27BB5">
      <w:pPr>
        <w:spacing w:line="360" w:lineRule="auto"/>
        <w:jc w:val="both"/>
        <w:rPr>
          <w:sz w:val="28"/>
          <w:szCs w:val="28"/>
          <w:rtl/>
        </w:rPr>
      </w:pPr>
      <w:r w:rsidRPr="00A27BB5">
        <w:rPr>
          <w:sz w:val="28"/>
          <w:szCs w:val="28"/>
          <w:rtl/>
        </w:rPr>
        <w:t>حجت الاسلام صادق زاده با اشاره به اینکه سطح دانشگاه فرهنگیان باید از سایر دانشگاه های متعارف در سطح بالاتری باشد، تصریح کرد: در این دانشگاه قرار است شخصیت معلمان ساخته و پرداخته شود و در نتیجه باید از تمامی ظرفیت های موجود که یکی از آن ها "فعالیت های فرهنگی و اجتماعی" است، استفاده شود.</w:t>
      </w:r>
    </w:p>
    <w:p w:rsidR="004E7720" w:rsidRPr="00A27BB5" w:rsidRDefault="004E7720" w:rsidP="00A27BB5">
      <w:pPr>
        <w:spacing w:line="360" w:lineRule="auto"/>
        <w:jc w:val="both"/>
        <w:rPr>
          <w:sz w:val="28"/>
          <w:szCs w:val="28"/>
          <w:rtl/>
        </w:rPr>
      </w:pPr>
      <w:r w:rsidRPr="00A27BB5">
        <w:rPr>
          <w:sz w:val="28"/>
          <w:szCs w:val="28"/>
          <w:rtl/>
        </w:rPr>
        <w:t>معاون فرهنگی و اجتماعی دانشگاه فرهنگیان با اشاره به این مطلب که فعالیت اجتماعی و فرهنگی، فعالیت فوق برنامه نیست، خطاب به دانشجو معلمان، گفت: این فعالیت ها جزو برنامه اصلی دانشگاه به شمار می رود؛ هرچند که اختیاری و انتخابی است، فعالیتی است که شما باید عاشقانه و داوطلبانه در آن مشارکت کنید.</w:t>
      </w:r>
    </w:p>
    <w:p w:rsidR="004E7720" w:rsidRPr="00A27BB5" w:rsidRDefault="004E7720" w:rsidP="00A27BB5">
      <w:pPr>
        <w:spacing w:line="360" w:lineRule="auto"/>
        <w:jc w:val="both"/>
        <w:rPr>
          <w:sz w:val="28"/>
          <w:szCs w:val="28"/>
          <w:rtl/>
        </w:rPr>
      </w:pPr>
      <w:r w:rsidRPr="00A27BB5">
        <w:rPr>
          <w:sz w:val="28"/>
          <w:szCs w:val="28"/>
          <w:rtl/>
        </w:rPr>
        <w:t>وی در ادامه ی سخنان خود به سند چشم انداز و برنامه راهبردی دانشگاه فرهنگیان اشاره کرد و افزود: این سند چشم انداز قرار است به زودی به تصویب هیات امنای دانشگاه برسد.</w:t>
      </w:r>
    </w:p>
    <w:p w:rsidR="004E7720" w:rsidRPr="00A27BB5" w:rsidRDefault="004E7720" w:rsidP="00A27BB5">
      <w:pPr>
        <w:spacing w:line="360" w:lineRule="auto"/>
        <w:jc w:val="both"/>
        <w:rPr>
          <w:sz w:val="28"/>
          <w:szCs w:val="28"/>
          <w:rtl/>
        </w:rPr>
      </w:pPr>
      <w:r w:rsidRPr="00A27BB5">
        <w:rPr>
          <w:sz w:val="28"/>
          <w:szCs w:val="28"/>
          <w:rtl/>
        </w:rPr>
        <w:t>وی در ادامه با برشمردن صفات "معلم شایسته"، اظهار داشت: معلم شایسته معلمی نیست که تک رو باشد؛ بلکه معلمی است که رهبری یک جمع را بر عهده بگیرد. انجمن های علمی برای انجام کارهای گروهی بهترین فضا است، معتقدیم هدف دانشگاه از طریق کارگروهی محقق می شود.</w:t>
      </w:r>
    </w:p>
    <w:p w:rsidR="004E7720" w:rsidRPr="00A27BB5" w:rsidRDefault="000028D8" w:rsidP="00A27BB5">
      <w:pPr>
        <w:spacing w:line="360" w:lineRule="auto"/>
        <w:jc w:val="both"/>
        <w:rPr>
          <w:sz w:val="28"/>
          <w:szCs w:val="28"/>
          <w:rtl/>
        </w:rPr>
      </w:pPr>
      <w:r>
        <w:rPr>
          <w:noProof/>
          <w:sz w:val="28"/>
          <w:szCs w:val="28"/>
          <w:rtl/>
        </w:rPr>
        <w:drawing>
          <wp:anchor distT="0" distB="0" distL="114300" distR="114300" simplePos="0" relativeHeight="251662336" behindDoc="1" locked="0" layoutInCell="1" allowOverlap="1">
            <wp:simplePos x="0" y="0"/>
            <wp:positionH relativeFrom="column">
              <wp:posOffset>-204470</wp:posOffset>
            </wp:positionH>
            <wp:positionV relativeFrom="paragraph">
              <wp:posOffset>906145</wp:posOffset>
            </wp:positionV>
            <wp:extent cx="1808480" cy="1240790"/>
            <wp:effectExtent l="285750" t="266700" r="267970" b="226060"/>
            <wp:wrapTight wrapText="bothSides">
              <wp:wrapPolygon edited="0">
                <wp:start x="-683" y="-4643"/>
                <wp:lineTo x="-2275" y="-3648"/>
                <wp:lineTo x="-3413" y="-1327"/>
                <wp:lineTo x="-3185" y="21887"/>
                <wp:lineTo x="-1365" y="25535"/>
                <wp:lineTo x="-683" y="25535"/>
                <wp:lineTo x="21843" y="25535"/>
                <wp:lineTo x="22525" y="25535"/>
                <wp:lineTo x="24346" y="22882"/>
                <wp:lineTo x="24346" y="21887"/>
                <wp:lineTo x="24573" y="16913"/>
                <wp:lineTo x="24573" y="995"/>
                <wp:lineTo x="24801" y="-663"/>
                <wp:lineTo x="23208" y="-3648"/>
                <wp:lineTo x="21843" y="-4643"/>
                <wp:lineTo x="-683" y="-4643"/>
              </wp:wrapPolygon>
            </wp:wrapTight>
            <wp:docPr id="25" name="Picture 48" descr="1">
              <a:hlinkClick xmlns:a="http://schemas.openxmlformats.org/drawingml/2006/main" r:id="rId26" tooltip="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
                      <a:hlinkClick r:id="rId26" tooltip="1"/>
                    </pic:cNvPr>
                    <pic:cNvPicPr>
                      <a:picLocks noChangeAspect="1" noChangeArrowheads="1"/>
                    </pic:cNvPicPr>
                  </pic:nvPicPr>
                  <pic:blipFill>
                    <a:blip r:embed="rId27"/>
                    <a:srcRect/>
                    <a:stretch>
                      <a:fillRect/>
                    </a:stretch>
                  </pic:blipFill>
                  <pic:spPr bwMode="auto">
                    <a:xfrm>
                      <a:off x="0" y="0"/>
                      <a:ext cx="1808480" cy="124079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4E7720" w:rsidRPr="00A27BB5">
        <w:rPr>
          <w:sz w:val="28"/>
          <w:szCs w:val="28"/>
          <w:rtl/>
        </w:rPr>
        <w:t>حجت الاسلام صادق زاده از دانشجو معلمان فعال در عرصه فرهنگی، به عنوان نخبگان و پیش قراولانی نام برد که باید زمینه فعالیت های اجتماعی و فرهنگی را در دانشگاه ها ایجاد کنند.</w:t>
      </w:r>
    </w:p>
    <w:p w:rsidR="005F3DF9" w:rsidRPr="00A27BB5" w:rsidRDefault="005F3DF9" w:rsidP="00A27BB5">
      <w:pPr>
        <w:spacing w:line="360" w:lineRule="auto"/>
        <w:jc w:val="both"/>
        <w:rPr>
          <w:sz w:val="28"/>
          <w:szCs w:val="28"/>
          <w:rtl/>
        </w:rPr>
      </w:pPr>
    </w:p>
    <w:p w:rsidR="004E7720" w:rsidRPr="005F3DF9" w:rsidRDefault="004E7720" w:rsidP="005F3DF9">
      <w:pPr>
        <w:spacing w:line="360" w:lineRule="auto"/>
        <w:jc w:val="center"/>
        <w:rPr>
          <w:b/>
          <w:bCs/>
          <w:kern w:val="36"/>
          <w:sz w:val="28"/>
          <w:szCs w:val="28"/>
        </w:rPr>
      </w:pPr>
      <w:r w:rsidRPr="005F3DF9">
        <w:rPr>
          <w:b/>
          <w:bCs/>
          <w:kern w:val="36"/>
          <w:sz w:val="28"/>
          <w:szCs w:val="28"/>
          <w:rtl/>
        </w:rPr>
        <w:t>محور های اصلی حوزه های فعالیت گردهمایی دانشجو معلمان فعال فرهنگی اجتماعی سراسر کشور</w:t>
      </w:r>
    </w:p>
    <w:p w:rsidR="000310E1" w:rsidRPr="00A27BB5" w:rsidRDefault="000310E1" w:rsidP="00A27BB5">
      <w:pPr>
        <w:spacing w:line="360" w:lineRule="auto"/>
        <w:jc w:val="both"/>
        <w:rPr>
          <w:sz w:val="28"/>
          <w:szCs w:val="28"/>
          <w:rtl/>
        </w:rPr>
      </w:pPr>
    </w:p>
    <w:p w:rsidR="004E7720" w:rsidRPr="00A27BB5" w:rsidRDefault="004E7720" w:rsidP="000028D8">
      <w:pPr>
        <w:spacing w:line="360" w:lineRule="auto"/>
        <w:jc w:val="both"/>
        <w:rPr>
          <w:sz w:val="28"/>
          <w:szCs w:val="28"/>
          <w:rtl/>
        </w:rPr>
      </w:pPr>
      <w:r w:rsidRPr="00A27BB5">
        <w:rPr>
          <w:sz w:val="28"/>
          <w:szCs w:val="28"/>
          <w:rtl/>
        </w:rPr>
        <w:t xml:space="preserve">دکتر حسین دهقان، دبیر علمی همایش" </w:t>
      </w:r>
      <w:r w:rsidR="000028D8">
        <w:rPr>
          <w:sz w:val="28"/>
          <w:szCs w:val="28"/>
          <w:rtl/>
        </w:rPr>
        <w:t>رویش" با گرامیداشت "هفته بسیج"</w:t>
      </w:r>
      <w:r w:rsidRPr="00A27BB5">
        <w:rPr>
          <w:sz w:val="28"/>
          <w:szCs w:val="28"/>
          <w:rtl/>
        </w:rPr>
        <w:t>و تبریک به مناسبت "روز دانشجو" اگر بناست شخصیت دانشجو معلمان را تحت تاثیر قرار دهیم و آن ها را برای شغل معلمی آماده کنیم، باید فعالیت آن ها را به سمت فعالیت های فرهنگی و اجتماعی سوق دهیم.</w:t>
      </w:r>
    </w:p>
    <w:p w:rsidR="004E7720" w:rsidRDefault="004E7720" w:rsidP="00A27BB5">
      <w:pPr>
        <w:spacing w:line="360" w:lineRule="auto"/>
        <w:jc w:val="both"/>
        <w:rPr>
          <w:sz w:val="28"/>
          <w:szCs w:val="28"/>
          <w:rtl/>
        </w:rPr>
      </w:pPr>
      <w:r w:rsidRPr="00A27BB5">
        <w:rPr>
          <w:sz w:val="28"/>
          <w:szCs w:val="28"/>
          <w:rtl/>
        </w:rPr>
        <w:t>به گفته دبیر علمی همایش، دانشجو معلمانی که در این همایش حضور دارند، فعالان حوزه فرهنگی اجتماعی دانشگاه ها هستند که در 5 حوزه  شامل؛ نشریات دانشجویی، کانون های فرهنگی هنری اجتماعی و دینی، انجمن های علمی، تشکل های اسلامی، شوراهای صنفی فعالیت می کنند.</w:t>
      </w:r>
    </w:p>
    <w:p w:rsidR="00A27BB5" w:rsidRPr="00A27BB5" w:rsidRDefault="00193D39" w:rsidP="00193D39">
      <w:pPr>
        <w:spacing w:line="360" w:lineRule="auto"/>
        <w:jc w:val="both"/>
        <w:rPr>
          <w:sz w:val="28"/>
          <w:szCs w:val="28"/>
        </w:rPr>
      </w:pPr>
      <w:r>
        <w:rPr>
          <w:rFonts w:hint="cs"/>
          <w:sz w:val="28"/>
          <w:szCs w:val="28"/>
          <w:rtl/>
        </w:rPr>
        <w:lastRenderedPageBreak/>
        <w:t xml:space="preserve">درتاریخ 6/9/93 همایش رویش با مراسم اختتامیه به پایان رسید و سخنران این برنامه </w:t>
      </w:r>
      <w:r w:rsidR="00A27BB5" w:rsidRPr="00A27BB5">
        <w:rPr>
          <w:sz w:val="28"/>
          <w:szCs w:val="28"/>
          <w:rtl/>
        </w:rPr>
        <w:t> دکتر مهرمحمدی، سرپرست دانشگاه فرهنگیان، در اختتامیه گردهمایی دانشجو معلمان فعال فرهنگی و اجتماعی دانشگاه فرهنگیان (همایش رویش) خطاب به دانشجو معلمان، گفت: امیدوارم  تاثیر حضور شما در این همایش، در بازگشت به محل های تحصیلتان نمایان و مشخص باشد، به نظرم این موضوع مهم ترین ملاک برای ما محسوب می شود.</w:t>
      </w:r>
    </w:p>
    <w:p w:rsidR="00A27BB5" w:rsidRDefault="00A27BB5" w:rsidP="000028D8">
      <w:pPr>
        <w:spacing w:line="360" w:lineRule="auto"/>
        <w:jc w:val="both"/>
        <w:rPr>
          <w:sz w:val="28"/>
          <w:szCs w:val="28"/>
          <w:rtl/>
        </w:rPr>
      </w:pPr>
      <w:r w:rsidRPr="00A27BB5">
        <w:rPr>
          <w:sz w:val="28"/>
          <w:szCs w:val="28"/>
          <w:rtl/>
        </w:rPr>
        <w:t> دکتر مهرمحمدی، سرپرست دانشگاه فرهنگیان، در اختتامیه گردهمایی دانشجو معلمان فعال فرهنگی و اجتماعی دانشگاه فرهنگیان (همایش رویش) خطاب به دانشجو معلمان، گفت: امیدوارم  تاثیر حضور شما در این همایش، در بازگشت به محل های تحصیلتان نمایان و مشخص باشد، به نظرم این موضوع مهم ترین ملاک برای ما محسوب می شو</w:t>
      </w:r>
      <w:r w:rsidR="000028D8">
        <w:rPr>
          <w:rFonts w:hint="cs"/>
          <w:sz w:val="28"/>
          <w:szCs w:val="28"/>
          <w:rtl/>
        </w:rPr>
        <w:t>د</w:t>
      </w:r>
      <w:r w:rsidRPr="00A27BB5">
        <w:rPr>
          <w:sz w:val="28"/>
          <w:szCs w:val="28"/>
          <w:rtl/>
        </w:rPr>
        <w:t xml:space="preserve"> دکتر مهر محمدی، با اشاره به این مطلب که فعالیت های فرهنگی اجتماعی شما از این پس باید با برنامه ریزی و از کیفیت بیشتری برخوردار باشد، افزود: شما عزیزان، نقش مهمی در گسترش فعالیت های فرهنگی و اجتماعی در دانشگاه و همچنین دعوت از کسانی که در این عرصه ها فعال نیستند</w:t>
      </w:r>
      <w:r w:rsidR="000028D8">
        <w:rPr>
          <w:rFonts w:hint="cs"/>
          <w:sz w:val="28"/>
          <w:szCs w:val="28"/>
          <w:rtl/>
        </w:rPr>
        <w:t xml:space="preserve"> دارید.</w:t>
      </w:r>
    </w:p>
    <w:p w:rsidR="000028D8" w:rsidRPr="00A27BB5" w:rsidRDefault="000028D8" w:rsidP="000028D8">
      <w:pPr>
        <w:spacing w:line="360" w:lineRule="auto"/>
        <w:jc w:val="both"/>
        <w:rPr>
          <w:sz w:val="28"/>
          <w:szCs w:val="28"/>
          <w:rtl/>
        </w:rPr>
      </w:pPr>
    </w:p>
    <w:p w:rsidR="004B0CB5" w:rsidRPr="00A27BB5" w:rsidRDefault="004B0CB5" w:rsidP="00A27BB5">
      <w:pPr>
        <w:spacing w:line="360" w:lineRule="auto"/>
        <w:jc w:val="both"/>
        <w:rPr>
          <w:rFonts w:ascii="Tahoma" w:hAnsi="Tahoma" w:cs="Tahoma"/>
          <w:sz w:val="28"/>
          <w:szCs w:val="28"/>
          <w:rtl/>
        </w:rPr>
      </w:pPr>
    </w:p>
    <w:p w:rsidR="002F5330" w:rsidRPr="00A27BB5" w:rsidRDefault="002F5330" w:rsidP="00A27BB5">
      <w:pPr>
        <w:spacing w:line="360" w:lineRule="auto"/>
        <w:jc w:val="both"/>
        <w:rPr>
          <w:rFonts w:ascii="Tahoma" w:hAnsi="Tahoma" w:cs="Tahoma"/>
          <w:sz w:val="28"/>
          <w:szCs w:val="28"/>
          <w:rtl/>
        </w:rPr>
      </w:pPr>
    </w:p>
    <w:p w:rsidR="008238FD" w:rsidRPr="00A27BB5" w:rsidRDefault="008238FD" w:rsidP="00A27BB5">
      <w:pPr>
        <w:spacing w:line="360" w:lineRule="auto"/>
        <w:jc w:val="both"/>
        <w:rPr>
          <w:rFonts w:hint="cs"/>
          <w:sz w:val="28"/>
          <w:szCs w:val="28"/>
          <w:rtl/>
        </w:rPr>
      </w:pPr>
    </w:p>
    <w:p w:rsidR="008238FD" w:rsidRPr="00A27BB5" w:rsidRDefault="008238FD" w:rsidP="00A27BB5">
      <w:pPr>
        <w:spacing w:line="360" w:lineRule="auto"/>
        <w:jc w:val="both"/>
        <w:rPr>
          <w:sz w:val="28"/>
          <w:szCs w:val="28"/>
          <w:rtl/>
        </w:rPr>
      </w:pPr>
    </w:p>
    <w:p w:rsidR="008238FD" w:rsidRPr="00A27BB5" w:rsidRDefault="008238FD" w:rsidP="00A27BB5">
      <w:pPr>
        <w:spacing w:line="360" w:lineRule="auto"/>
        <w:jc w:val="both"/>
        <w:rPr>
          <w:sz w:val="28"/>
          <w:szCs w:val="28"/>
          <w:rtl/>
        </w:rPr>
      </w:pPr>
    </w:p>
    <w:p w:rsidR="008238FD" w:rsidRPr="00A27BB5" w:rsidRDefault="008238FD" w:rsidP="00A27BB5">
      <w:pPr>
        <w:spacing w:line="360" w:lineRule="auto"/>
        <w:jc w:val="both"/>
        <w:rPr>
          <w:sz w:val="28"/>
          <w:szCs w:val="28"/>
          <w:rtl/>
        </w:rPr>
      </w:pPr>
    </w:p>
    <w:p w:rsidR="008238FD" w:rsidRPr="00A27BB5" w:rsidRDefault="008238FD" w:rsidP="00A27BB5">
      <w:pPr>
        <w:spacing w:line="360" w:lineRule="auto"/>
        <w:jc w:val="both"/>
        <w:rPr>
          <w:sz w:val="28"/>
          <w:szCs w:val="28"/>
          <w:rtl/>
        </w:rPr>
      </w:pPr>
    </w:p>
    <w:p w:rsidR="008238FD" w:rsidRPr="00A27BB5" w:rsidRDefault="008238FD" w:rsidP="00A27BB5">
      <w:pPr>
        <w:spacing w:line="360" w:lineRule="auto"/>
        <w:jc w:val="both"/>
        <w:rPr>
          <w:rFonts w:hint="cs"/>
          <w:sz w:val="28"/>
          <w:szCs w:val="28"/>
          <w:rtl/>
        </w:rPr>
      </w:pPr>
    </w:p>
    <w:p w:rsidR="008238FD" w:rsidRPr="00A27BB5" w:rsidRDefault="008238FD" w:rsidP="00F45636">
      <w:pPr>
        <w:spacing w:line="360" w:lineRule="auto"/>
        <w:jc w:val="both"/>
        <w:rPr>
          <w:sz w:val="28"/>
          <w:szCs w:val="28"/>
          <w:rtl/>
        </w:rPr>
      </w:pPr>
    </w:p>
    <w:p w:rsidR="004E7720" w:rsidRDefault="004E7720" w:rsidP="004E7720">
      <w:pPr>
        <w:spacing w:after="215" w:line="387" w:lineRule="atLeast"/>
        <w:jc w:val="both"/>
        <w:rPr>
          <w:rFonts w:hint="cs"/>
        </w:rPr>
      </w:pPr>
    </w:p>
    <w:sectPr w:rsidR="004E7720" w:rsidSect="000028D8">
      <w:pgSz w:w="11906" w:h="16838"/>
      <w:pgMar w:top="567" w:right="991" w:bottom="567"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907"/>
    <w:multiLevelType w:val="multilevel"/>
    <w:tmpl w:val="076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E2CF3"/>
    <w:multiLevelType w:val="multilevel"/>
    <w:tmpl w:val="374A6BC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C624A95"/>
    <w:multiLevelType w:val="multilevel"/>
    <w:tmpl w:val="E62E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A40FC"/>
    <w:multiLevelType w:val="multilevel"/>
    <w:tmpl w:val="859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C29E6"/>
    <w:multiLevelType w:val="multilevel"/>
    <w:tmpl w:val="13643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7F5AD0"/>
    <w:multiLevelType w:val="multilevel"/>
    <w:tmpl w:val="47E8FA0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9551269"/>
    <w:multiLevelType w:val="multilevel"/>
    <w:tmpl w:val="1434748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7B832B56"/>
    <w:multiLevelType w:val="multilevel"/>
    <w:tmpl w:val="9836CCDA"/>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num w:numId="1">
    <w:abstractNumId w:val="2"/>
  </w:num>
  <w:num w:numId="2">
    <w:abstractNumId w:val="5"/>
  </w:num>
  <w:num w:numId="3">
    <w:abstractNumId w:val="1"/>
  </w:num>
  <w:num w:numId="4">
    <w:abstractNumId w:val="7"/>
  </w:num>
  <w:num w:numId="5">
    <w:abstractNumId w:val="6"/>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F1786"/>
    <w:rsid w:val="000028D8"/>
    <w:rsid w:val="000251BA"/>
    <w:rsid w:val="000310E1"/>
    <w:rsid w:val="0007161C"/>
    <w:rsid w:val="00106437"/>
    <w:rsid w:val="001865DF"/>
    <w:rsid w:val="00193D39"/>
    <w:rsid w:val="001B42B5"/>
    <w:rsid w:val="002C6A44"/>
    <w:rsid w:val="002F5330"/>
    <w:rsid w:val="003848CB"/>
    <w:rsid w:val="004B0CB5"/>
    <w:rsid w:val="004B12B4"/>
    <w:rsid w:val="004E7720"/>
    <w:rsid w:val="00523C3F"/>
    <w:rsid w:val="005F3DF9"/>
    <w:rsid w:val="006C139E"/>
    <w:rsid w:val="006F1786"/>
    <w:rsid w:val="00776FA2"/>
    <w:rsid w:val="008238FD"/>
    <w:rsid w:val="00A14E3D"/>
    <w:rsid w:val="00A27BB5"/>
    <w:rsid w:val="00B908FF"/>
    <w:rsid w:val="00C53369"/>
    <w:rsid w:val="00CA2D0D"/>
    <w:rsid w:val="00D03A16"/>
    <w:rsid w:val="00E37729"/>
    <w:rsid w:val="00F30866"/>
    <w:rsid w:val="00F3296B"/>
    <w:rsid w:val="00F4563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44"/>
    <w:pPr>
      <w:bidi/>
    </w:pPr>
  </w:style>
  <w:style w:type="paragraph" w:styleId="Heading6">
    <w:name w:val="heading 6"/>
    <w:basedOn w:val="Normal"/>
    <w:link w:val="Heading6Char"/>
    <w:uiPriority w:val="9"/>
    <w:qFormat/>
    <w:rsid w:val="006F1786"/>
    <w:pPr>
      <w:bidi w:val="0"/>
      <w:spacing w:before="215" w:after="215" w:line="387" w:lineRule="atLeast"/>
      <w:outlineLvl w:val="5"/>
    </w:pPr>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F1786"/>
    <w:rPr>
      <w:rFonts w:ascii="Tahoma" w:eastAsia="Times New Roman" w:hAnsi="Tahoma" w:cs="Tahoma"/>
      <w:sz w:val="24"/>
      <w:szCs w:val="24"/>
    </w:rPr>
  </w:style>
  <w:style w:type="character" w:styleId="Hyperlink">
    <w:name w:val="Hyperlink"/>
    <w:basedOn w:val="DefaultParagraphFont"/>
    <w:uiPriority w:val="99"/>
    <w:semiHidden/>
    <w:unhideWhenUsed/>
    <w:rsid w:val="006F1786"/>
    <w:rPr>
      <w:strike w:val="0"/>
      <w:dstrike w:val="0"/>
      <w:color w:val="0088CC"/>
      <w:u w:val="none"/>
      <w:effect w:val="none"/>
      <w:bdr w:val="none" w:sz="0" w:space="0" w:color="auto" w:frame="1"/>
    </w:rPr>
  </w:style>
  <w:style w:type="paragraph" w:styleId="NormalWeb">
    <w:name w:val="Normal (Web)"/>
    <w:basedOn w:val="Normal"/>
    <w:uiPriority w:val="99"/>
    <w:semiHidden/>
    <w:unhideWhenUsed/>
    <w:rsid w:val="006F1786"/>
    <w:pPr>
      <w:bidi w:val="0"/>
      <w:spacing w:after="215" w:line="387" w:lineRule="atLeast"/>
    </w:pPr>
    <w:rPr>
      <w:rFonts w:ascii="Tahoma" w:eastAsia="Times New Roman" w:hAnsi="Tahoma" w:cs="Tahoma"/>
      <w:sz w:val="24"/>
      <w:szCs w:val="24"/>
    </w:rPr>
  </w:style>
  <w:style w:type="paragraph" w:styleId="BalloonText">
    <w:name w:val="Balloon Text"/>
    <w:basedOn w:val="Normal"/>
    <w:link w:val="BalloonTextChar"/>
    <w:uiPriority w:val="99"/>
    <w:semiHidden/>
    <w:unhideWhenUsed/>
    <w:rsid w:val="006F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58930">
      <w:bodyDiv w:val="1"/>
      <w:marLeft w:val="0"/>
      <w:marRight w:val="0"/>
      <w:marTop w:val="0"/>
      <w:marBottom w:val="0"/>
      <w:divBdr>
        <w:top w:val="none" w:sz="0" w:space="0" w:color="auto"/>
        <w:left w:val="none" w:sz="0" w:space="0" w:color="auto"/>
        <w:bottom w:val="none" w:sz="0" w:space="0" w:color="auto"/>
        <w:right w:val="none" w:sz="0" w:space="0" w:color="auto"/>
      </w:divBdr>
      <w:divsChild>
        <w:div w:id="2142377562">
          <w:marLeft w:val="0"/>
          <w:marRight w:val="0"/>
          <w:marTop w:val="0"/>
          <w:marBottom w:val="0"/>
          <w:divBdr>
            <w:top w:val="none" w:sz="0" w:space="0" w:color="auto"/>
            <w:left w:val="none" w:sz="0" w:space="0" w:color="auto"/>
            <w:bottom w:val="none" w:sz="0" w:space="0" w:color="auto"/>
            <w:right w:val="none" w:sz="0" w:space="0" w:color="auto"/>
          </w:divBdr>
        </w:div>
      </w:divsChild>
    </w:div>
    <w:div w:id="50152924">
      <w:bodyDiv w:val="1"/>
      <w:marLeft w:val="0"/>
      <w:marRight w:val="0"/>
      <w:marTop w:val="0"/>
      <w:marBottom w:val="0"/>
      <w:divBdr>
        <w:top w:val="none" w:sz="0" w:space="0" w:color="auto"/>
        <w:left w:val="none" w:sz="0" w:space="0" w:color="auto"/>
        <w:bottom w:val="none" w:sz="0" w:space="0" w:color="auto"/>
        <w:right w:val="none" w:sz="0" w:space="0" w:color="auto"/>
      </w:divBdr>
      <w:divsChild>
        <w:div w:id="38868897">
          <w:marLeft w:val="0"/>
          <w:marRight w:val="0"/>
          <w:marTop w:val="0"/>
          <w:marBottom w:val="0"/>
          <w:divBdr>
            <w:top w:val="none" w:sz="0" w:space="0" w:color="auto"/>
            <w:left w:val="none" w:sz="0" w:space="0" w:color="auto"/>
            <w:bottom w:val="none" w:sz="0" w:space="0" w:color="auto"/>
            <w:right w:val="none" w:sz="0" w:space="0" w:color="auto"/>
          </w:divBdr>
        </w:div>
      </w:divsChild>
    </w:div>
    <w:div w:id="107161392">
      <w:bodyDiv w:val="1"/>
      <w:marLeft w:val="0"/>
      <w:marRight w:val="0"/>
      <w:marTop w:val="0"/>
      <w:marBottom w:val="0"/>
      <w:divBdr>
        <w:top w:val="none" w:sz="0" w:space="0" w:color="auto"/>
        <w:left w:val="none" w:sz="0" w:space="0" w:color="auto"/>
        <w:bottom w:val="none" w:sz="0" w:space="0" w:color="auto"/>
        <w:right w:val="none" w:sz="0" w:space="0" w:color="auto"/>
      </w:divBdr>
      <w:divsChild>
        <w:div w:id="1291671578">
          <w:marLeft w:val="0"/>
          <w:marRight w:val="0"/>
          <w:marTop w:val="0"/>
          <w:marBottom w:val="0"/>
          <w:divBdr>
            <w:top w:val="none" w:sz="0" w:space="0" w:color="auto"/>
            <w:left w:val="none" w:sz="0" w:space="0" w:color="auto"/>
            <w:bottom w:val="none" w:sz="0" w:space="0" w:color="auto"/>
            <w:right w:val="none" w:sz="0" w:space="0" w:color="auto"/>
          </w:divBdr>
        </w:div>
      </w:divsChild>
    </w:div>
    <w:div w:id="284893888">
      <w:bodyDiv w:val="1"/>
      <w:marLeft w:val="0"/>
      <w:marRight w:val="0"/>
      <w:marTop w:val="0"/>
      <w:marBottom w:val="0"/>
      <w:divBdr>
        <w:top w:val="none" w:sz="0" w:space="0" w:color="auto"/>
        <w:left w:val="none" w:sz="0" w:space="0" w:color="auto"/>
        <w:bottom w:val="none" w:sz="0" w:space="0" w:color="auto"/>
        <w:right w:val="none" w:sz="0" w:space="0" w:color="auto"/>
      </w:divBdr>
      <w:divsChild>
        <w:div w:id="1632320560">
          <w:marLeft w:val="0"/>
          <w:marRight w:val="0"/>
          <w:marTop w:val="0"/>
          <w:marBottom w:val="0"/>
          <w:divBdr>
            <w:top w:val="none" w:sz="0" w:space="0" w:color="auto"/>
            <w:left w:val="none" w:sz="0" w:space="0" w:color="auto"/>
            <w:bottom w:val="none" w:sz="0" w:space="0" w:color="auto"/>
            <w:right w:val="none" w:sz="0" w:space="0" w:color="auto"/>
          </w:divBdr>
        </w:div>
      </w:divsChild>
    </w:div>
    <w:div w:id="378238938">
      <w:bodyDiv w:val="1"/>
      <w:marLeft w:val="0"/>
      <w:marRight w:val="0"/>
      <w:marTop w:val="0"/>
      <w:marBottom w:val="0"/>
      <w:divBdr>
        <w:top w:val="none" w:sz="0" w:space="0" w:color="auto"/>
        <w:left w:val="none" w:sz="0" w:space="0" w:color="auto"/>
        <w:bottom w:val="none" w:sz="0" w:space="0" w:color="auto"/>
        <w:right w:val="none" w:sz="0" w:space="0" w:color="auto"/>
      </w:divBdr>
      <w:divsChild>
        <w:div w:id="1283655681">
          <w:marLeft w:val="0"/>
          <w:marRight w:val="0"/>
          <w:marTop w:val="0"/>
          <w:marBottom w:val="0"/>
          <w:divBdr>
            <w:top w:val="none" w:sz="0" w:space="0" w:color="auto"/>
            <w:left w:val="none" w:sz="0" w:space="0" w:color="auto"/>
            <w:bottom w:val="none" w:sz="0" w:space="0" w:color="auto"/>
            <w:right w:val="none" w:sz="0" w:space="0" w:color="auto"/>
          </w:divBdr>
        </w:div>
      </w:divsChild>
    </w:div>
    <w:div w:id="493036288">
      <w:bodyDiv w:val="1"/>
      <w:marLeft w:val="0"/>
      <w:marRight w:val="0"/>
      <w:marTop w:val="0"/>
      <w:marBottom w:val="0"/>
      <w:divBdr>
        <w:top w:val="none" w:sz="0" w:space="0" w:color="auto"/>
        <w:left w:val="none" w:sz="0" w:space="0" w:color="auto"/>
        <w:bottom w:val="none" w:sz="0" w:space="0" w:color="auto"/>
        <w:right w:val="none" w:sz="0" w:space="0" w:color="auto"/>
      </w:divBdr>
      <w:divsChild>
        <w:div w:id="102766501">
          <w:marLeft w:val="0"/>
          <w:marRight w:val="0"/>
          <w:marTop w:val="0"/>
          <w:marBottom w:val="0"/>
          <w:divBdr>
            <w:top w:val="none" w:sz="0" w:space="0" w:color="auto"/>
            <w:left w:val="none" w:sz="0" w:space="0" w:color="auto"/>
            <w:bottom w:val="none" w:sz="0" w:space="0" w:color="auto"/>
            <w:right w:val="none" w:sz="0" w:space="0" w:color="auto"/>
          </w:divBdr>
        </w:div>
      </w:divsChild>
    </w:div>
    <w:div w:id="677007378">
      <w:bodyDiv w:val="1"/>
      <w:marLeft w:val="0"/>
      <w:marRight w:val="0"/>
      <w:marTop w:val="0"/>
      <w:marBottom w:val="0"/>
      <w:divBdr>
        <w:top w:val="none" w:sz="0" w:space="0" w:color="auto"/>
        <w:left w:val="none" w:sz="0" w:space="0" w:color="auto"/>
        <w:bottom w:val="none" w:sz="0" w:space="0" w:color="auto"/>
        <w:right w:val="none" w:sz="0" w:space="0" w:color="auto"/>
      </w:divBdr>
      <w:divsChild>
        <w:div w:id="1061486840">
          <w:marLeft w:val="0"/>
          <w:marRight w:val="0"/>
          <w:marTop w:val="0"/>
          <w:marBottom w:val="0"/>
          <w:divBdr>
            <w:top w:val="none" w:sz="0" w:space="0" w:color="auto"/>
            <w:left w:val="none" w:sz="0" w:space="0" w:color="auto"/>
            <w:bottom w:val="none" w:sz="0" w:space="0" w:color="auto"/>
            <w:right w:val="none" w:sz="0" w:space="0" w:color="auto"/>
          </w:divBdr>
        </w:div>
      </w:divsChild>
    </w:div>
    <w:div w:id="797458585">
      <w:bodyDiv w:val="1"/>
      <w:marLeft w:val="0"/>
      <w:marRight w:val="0"/>
      <w:marTop w:val="0"/>
      <w:marBottom w:val="0"/>
      <w:divBdr>
        <w:top w:val="none" w:sz="0" w:space="0" w:color="auto"/>
        <w:left w:val="none" w:sz="0" w:space="0" w:color="auto"/>
        <w:bottom w:val="none" w:sz="0" w:space="0" w:color="auto"/>
        <w:right w:val="none" w:sz="0" w:space="0" w:color="auto"/>
      </w:divBdr>
      <w:divsChild>
        <w:div w:id="1759985239">
          <w:marLeft w:val="0"/>
          <w:marRight w:val="0"/>
          <w:marTop w:val="0"/>
          <w:marBottom w:val="0"/>
          <w:divBdr>
            <w:top w:val="none" w:sz="0" w:space="0" w:color="auto"/>
            <w:left w:val="none" w:sz="0" w:space="0" w:color="auto"/>
            <w:bottom w:val="none" w:sz="0" w:space="0" w:color="auto"/>
            <w:right w:val="none" w:sz="0" w:space="0" w:color="auto"/>
          </w:divBdr>
        </w:div>
      </w:divsChild>
    </w:div>
    <w:div w:id="835222494">
      <w:bodyDiv w:val="1"/>
      <w:marLeft w:val="0"/>
      <w:marRight w:val="0"/>
      <w:marTop w:val="0"/>
      <w:marBottom w:val="0"/>
      <w:divBdr>
        <w:top w:val="none" w:sz="0" w:space="0" w:color="auto"/>
        <w:left w:val="none" w:sz="0" w:space="0" w:color="auto"/>
        <w:bottom w:val="none" w:sz="0" w:space="0" w:color="auto"/>
        <w:right w:val="none" w:sz="0" w:space="0" w:color="auto"/>
      </w:divBdr>
      <w:divsChild>
        <w:div w:id="1452161781">
          <w:marLeft w:val="215"/>
          <w:marRight w:val="215"/>
          <w:marTop w:val="0"/>
          <w:marBottom w:val="0"/>
          <w:divBdr>
            <w:top w:val="none" w:sz="0" w:space="0" w:color="auto"/>
            <w:left w:val="none" w:sz="0" w:space="0" w:color="auto"/>
            <w:bottom w:val="none" w:sz="0" w:space="0" w:color="auto"/>
            <w:right w:val="none" w:sz="0" w:space="0" w:color="auto"/>
          </w:divBdr>
          <w:divsChild>
            <w:div w:id="1509713829">
              <w:marLeft w:val="0"/>
              <w:marRight w:val="0"/>
              <w:marTop w:val="0"/>
              <w:marBottom w:val="0"/>
              <w:divBdr>
                <w:top w:val="none" w:sz="0" w:space="0" w:color="auto"/>
                <w:left w:val="none" w:sz="0" w:space="0" w:color="auto"/>
                <w:bottom w:val="none" w:sz="0" w:space="0" w:color="auto"/>
                <w:right w:val="none" w:sz="0" w:space="0" w:color="auto"/>
              </w:divBdr>
              <w:divsChild>
                <w:div w:id="603071102">
                  <w:marLeft w:val="0"/>
                  <w:marRight w:val="0"/>
                  <w:marTop w:val="0"/>
                  <w:marBottom w:val="0"/>
                  <w:divBdr>
                    <w:top w:val="none" w:sz="0" w:space="0" w:color="auto"/>
                    <w:left w:val="none" w:sz="0" w:space="0" w:color="auto"/>
                    <w:bottom w:val="none" w:sz="0" w:space="0" w:color="auto"/>
                    <w:right w:val="none" w:sz="0" w:space="0" w:color="auto"/>
                  </w:divBdr>
                  <w:divsChild>
                    <w:div w:id="1738698317">
                      <w:marLeft w:val="0"/>
                      <w:marRight w:val="0"/>
                      <w:marTop w:val="0"/>
                      <w:marBottom w:val="0"/>
                      <w:divBdr>
                        <w:top w:val="none" w:sz="0" w:space="0" w:color="auto"/>
                        <w:left w:val="none" w:sz="0" w:space="0" w:color="auto"/>
                        <w:bottom w:val="none" w:sz="0" w:space="0" w:color="auto"/>
                        <w:right w:val="none" w:sz="0" w:space="0" w:color="auto"/>
                      </w:divBdr>
                    </w:div>
                  </w:divsChild>
                </w:div>
                <w:div w:id="179896407">
                  <w:marLeft w:val="0"/>
                  <w:marRight w:val="0"/>
                  <w:marTop w:val="0"/>
                  <w:marBottom w:val="0"/>
                  <w:divBdr>
                    <w:top w:val="none" w:sz="0" w:space="0" w:color="auto"/>
                    <w:left w:val="none" w:sz="0" w:space="0" w:color="auto"/>
                    <w:bottom w:val="none" w:sz="0" w:space="0" w:color="auto"/>
                    <w:right w:val="none" w:sz="0" w:space="0" w:color="auto"/>
                  </w:divBdr>
                  <w:divsChild>
                    <w:div w:id="1055205582">
                      <w:marLeft w:val="0"/>
                      <w:marRight w:val="0"/>
                      <w:marTop w:val="0"/>
                      <w:marBottom w:val="0"/>
                      <w:divBdr>
                        <w:top w:val="none" w:sz="0" w:space="0" w:color="auto"/>
                        <w:left w:val="none" w:sz="0" w:space="0" w:color="auto"/>
                        <w:bottom w:val="none" w:sz="0" w:space="0" w:color="auto"/>
                        <w:right w:val="none" w:sz="0" w:space="0" w:color="auto"/>
                      </w:divBdr>
                    </w:div>
                  </w:divsChild>
                </w:div>
                <w:div w:id="549415446">
                  <w:marLeft w:val="0"/>
                  <w:marRight w:val="0"/>
                  <w:marTop w:val="0"/>
                  <w:marBottom w:val="0"/>
                  <w:divBdr>
                    <w:top w:val="none" w:sz="0" w:space="0" w:color="auto"/>
                    <w:left w:val="none" w:sz="0" w:space="0" w:color="auto"/>
                    <w:bottom w:val="none" w:sz="0" w:space="0" w:color="auto"/>
                    <w:right w:val="none" w:sz="0" w:space="0" w:color="auto"/>
                  </w:divBdr>
                  <w:divsChild>
                    <w:div w:id="185677892">
                      <w:marLeft w:val="0"/>
                      <w:marRight w:val="0"/>
                      <w:marTop w:val="0"/>
                      <w:marBottom w:val="0"/>
                      <w:divBdr>
                        <w:top w:val="none" w:sz="0" w:space="0" w:color="auto"/>
                        <w:left w:val="none" w:sz="0" w:space="0" w:color="auto"/>
                        <w:bottom w:val="none" w:sz="0" w:space="0" w:color="auto"/>
                        <w:right w:val="none" w:sz="0" w:space="0" w:color="auto"/>
                      </w:divBdr>
                    </w:div>
                  </w:divsChild>
                </w:div>
                <w:div w:id="572861095">
                  <w:marLeft w:val="0"/>
                  <w:marRight w:val="0"/>
                  <w:marTop w:val="0"/>
                  <w:marBottom w:val="0"/>
                  <w:divBdr>
                    <w:top w:val="none" w:sz="0" w:space="0" w:color="auto"/>
                    <w:left w:val="none" w:sz="0" w:space="0" w:color="auto"/>
                    <w:bottom w:val="none" w:sz="0" w:space="0" w:color="auto"/>
                    <w:right w:val="none" w:sz="0" w:space="0" w:color="auto"/>
                  </w:divBdr>
                  <w:divsChild>
                    <w:div w:id="2045934311">
                      <w:marLeft w:val="0"/>
                      <w:marRight w:val="0"/>
                      <w:marTop w:val="0"/>
                      <w:marBottom w:val="0"/>
                      <w:divBdr>
                        <w:top w:val="none" w:sz="0" w:space="0" w:color="auto"/>
                        <w:left w:val="none" w:sz="0" w:space="0" w:color="auto"/>
                        <w:bottom w:val="none" w:sz="0" w:space="0" w:color="auto"/>
                        <w:right w:val="none" w:sz="0" w:space="0" w:color="auto"/>
                      </w:divBdr>
                    </w:div>
                  </w:divsChild>
                </w:div>
                <w:div w:id="104349559">
                  <w:marLeft w:val="0"/>
                  <w:marRight w:val="0"/>
                  <w:marTop w:val="0"/>
                  <w:marBottom w:val="0"/>
                  <w:divBdr>
                    <w:top w:val="none" w:sz="0" w:space="0" w:color="auto"/>
                    <w:left w:val="none" w:sz="0" w:space="0" w:color="auto"/>
                    <w:bottom w:val="none" w:sz="0" w:space="0" w:color="auto"/>
                    <w:right w:val="none" w:sz="0" w:space="0" w:color="auto"/>
                  </w:divBdr>
                  <w:divsChild>
                    <w:div w:id="17605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7411">
          <w:marLeft w:val="0"/>
          <w:marRight w:val="0"/>
          <w:marTop w:val="0"/>
          <w:marBottom w:val="0"/>
          <w:divBdr>
            <w:top w:val="none" w:sz="0" w:space="0" w:color="auto"/>
            <w:left w:val="none" w:sz="0" w:space="0" w:color="auto"/>
            <w:bottom w:val="none" w:sz="0" w:space="0" w:color="auto"/>
            <w:right w:val="none" w:sz="0" w:space="0" w:color="auto"/>
          </w:divBdr>
        </w:div>
      </w:divsChild>
    </w:div>
    <w:div w:id="1032073068">
      <w:bodyDiv w:val="1"/>
      <w:marLeft w:val="0"/>
      <w:marRight w:val="0"/>
      <w:marTop w:val="0"/>
      <w:marBottom w:val="0"/>
      <w:divBdr>
        <w:top w:val="none" w:sz="0" w:space="0" w:color="auto"/>
        <w:left w:val="none" w:sz="0" w:space="0" w:color="auto"/>
        <w:bottom w:val="none" w:sz="0" w:space="0" w:color="auto"/>
        <w:right w:val="none" w:sz="0" w:space="0" w:color="auto"/>
      </w:divBdr>
      <w:divsChild>
        <w:div w:id="622885424">
          <w:marLeft w:val="0"/>
          <w:marRight w:val="0"/>
          <w:marTop w:val="0"/>
          <w:marBottom w:val="0"/>
          <w:divBdr>
            <w:top w:val="none" w:sz="0" w:space="0" w:color="auto"/>
            <w:left w:val="none" w:sz="0" w:space="0" w:color="auto"/>
            <w:bottom w:val="none" w:sz="0" w:space="0" w:color="auto"/>
            <w:right w:val="none" w:sz="0" w:space="0" w:color="auto"/>
          </w:divBdr>
        </w:div>
      </w:divsChild>
    </w:div>
    <w:div w:id="1330061143">
      <w:bodyDiv w:val="1"/>
      <w:marLeft w:val="0"/>
      <w:marRight w:val="0"/>
      <w:marTop w:val="0"/>
      <w:marBottom w:val="0"/>
      <w:divBdr>
        <w:top w:val="none" w:sz="0" w:space="0" w:color="auto"/>
        <w:left w:val="none" w:sz="0" w:space="0" w:color="auto"/>
        <w:bottom w:val="none" w:sz="0" w:space="0" w:color="auto"/>
        <w:right w:val="none" w:sz="0" w:space="0" w:color="auto"/>
      </w:divBdr>
      <w:divsChild>
        <w:div w:id="397363147">
          <w:marLeft w:val="215"/>
          <w:marRight w:val="215"/>
          <w:marTop w:val="0"/>
          <w:marBottom w:val="0"/>
          <w:divBdr>
            <w:top w:val="none" w:sz="0" w:space="0" w:color="auto"/>
            <w:left w:val="none" w:sz="0" w:space="0" w:color="auto"/>
            <w:bottom w:val="none" w:sz="0" w:space="0" w:color="auto"/>
            <w:right w:val="none" w:sz="0" w:space="0" w:color="auto"/>
          </w:divBdr>
          <w:divsChild>
            <w:div w:id="746876733">
              <w:marLeft w:val="0"/>
              <w:marRight w:val="0"/>
              <w:marTop w:val="0"/>
              <w:marBottom w:val="0"/>
              <w:divBdr>
                <w:top w:val="none" w:sz="0" w:space="0" w:color="auto"/>
                <w:left w:val="none" w:sz="0" w:space="0" w:color="auto"/>
                <w:bottom w:val="none" w:sz="0" w:space="0" w:color="auto"/>
                <w:right w:val="none" w:sz="0" w:space="0" w:color="auto"/>
              </w:divBdr>
              <w:divsChild>
                <w:div w:id="1837573813">
                  <w:marLeft w:val="0"/>
                  <w:marRight w:val="0"/>
                  <w:marTop w:val="0"/>
                  <w:marBottom w:val="0"/>
                  <w:divBdr>
                    <w:top w:val="none" w:sz="0" w:space="0" w:color="auto"/>
                    <w:left w:val="none" w:sz="0" w:space="0" w:color="auto"/>
                    <w:bottom w:val="none" w:sz="0" w:space="0" w:color="auto"/>
                    <w:right w:val="none" w:sz="0" w:space="0" w:color="auto"/>
                  </w:divBdr>
                  <w:divsChild>
                    <w:div w:id="928276419">
                      <w:marLeft w:val="0"/>
                      <w:marRight w:val="0"/>
                      <w:marTop w:val="0"/>
                      <w:marBottom w:val="0"/>
                      <w:divBdr>
                        <w:top w:val="none" w:sz="0" w:space="0" w:color="auto"/>
                        <w:left w:val="none" w:sz="0" w:space="0" w:color="auto"/>
                        <w:bottom w:val="none" w:sz="0" w:space="0" w:color="auto"/>
                        <w:right w:val="none" w:sz="0" w:space="0" w:color="auto"/>
                      </w:divBdr>
                    </w:div>
                  </w:divsChild>
                </w:div>
                <w:div w:id="742070054">
                  <w:marLeft w:val="0"/>
                  <w:marRight w:val="0"/>
                  <w:marTop w:val="0"/>
                  <w:marBottom w:val="0"/>
                  <w:divBdr>
                    <w:top w:val="none" w:sz="0" w:space="0" w:color="auto"/>
                    <w:left w:val="none" w:sz="0" w:space="0" w:color="auto"/>
                    <w:bottom w:val="none" w:sz="0" w:space="0" w:color="auto"/>
                    <w:right w:val="none" w:sz="0" w:space="0" w:color="auto"/>
                  </w:divBdr>
                  <w:divsChild>
                    <w:div w:id="1872300968">
                      <w:marLeft w:val="0"/>
                      <w:marRight w:val="0"/>
                      <w:marTop w:val="0"/>
                      <w:marBottom w:val="0"/>
                      <w:divBdr>
                        <w:top w:val="none" w:sz="0" w:space="0" w:color="auto"/>
                        <w:left w:val="none" w:sz="0" w:space="0" w:color="auto"/>
                        <w:bottom w:val="none" w:sz="0" w:space="0" w:color="auto"/>
                        <w:right w:val="none" w:sz="0" w:space="0" w:color="auto"/>
                      </w:divBdr>
                    </w:div>
                  </w:divsChild>
                </w:div>
                <w:div w:id="1343125537">
                  <w:marLeft w:val="0"/>
                  <w:marRight w:val="0"/>
                  <w:marTop w:val="0"/>
                  <w:marBottom w:val="0"/>
                  <w:divBdr>
                    <w:top w:val="none" w:sz="0" w:space="0" w:color="auto"/>
                    <w:left w:val="none" w:sz="0" w:space="0" w:color="auto"/>
                    <w:bottom w:val="none" w:sz="0" w:space="0" w:color="auto"/>
                    <w:right w:val="none" w:sz="0" w:space="0" w:color="auto"/>
                  </w:divBdr>
                  <w:divsChild>
                    <w:div w:id="523979066">
                      <w:marLeft w:val="0"/>
                      <w:marRight w:val="0"/>
                      <w:marTop w:val="0"/>
                      <w:marBottom w:val="0"/>
                      <w:divBdr>
                        <w:top w:val="none" w:sz="0" w:space="0" w:color="auto"/>
                        <w:left w:val="none" w:sz="0" w:space="0" w:color="auto"/>
                        <w:bottom w:val="none" w:sz="0" w:space="0" w:color="auto"/>
                        <w:right w:val="none" w:sz="0" w:space="0" w:color="auto"/>
                      </w:divBdr>
                    </w:div>
                  </w:divsChild>
                </w:div>
                <w:div w:id="423235041">
                  <w:marLeft w:val="0"/>
                  <w:marRight w:val="0"/>
                  <w:marTop w:val="0"/>
                  <w:marBottom w:val="0"/>
                  <w:divBdr>
                    <w:top w:val="none" w:sz="0" w:space="0" w:color="auto"/>
                    <w:left w:val="none" w:sz="0" w:space="0" w:color="auto"/>
                    <w:bottom w:val="none" w:sz="0" w:space="0" w:color="auto"/>
                    <w:right w:val="none" w:sz="0" w:space="0" w:color="auto"/>
                  </w:divBdr>
                  <w:divsChild>
                    <w:div w:id="924077085">
                      <w:marLeft w:val="0"/>
                      <w:marRight w:val="0"/>
                      <w:marTop w:val="0"/>
                      <w:marBottom w:val="0"/>
                      <w:divBdr>
                        <w:top w:val="none" w:sz="0" w:space="0" w:color="auto"/>
                        <w:left w:val="none" w:sz="0" w:space="0" w:color="auto"/>
                        <w:bottom w:val="none" w:sz="0" w:space="0" w:color="auto"/>
                        <w:right w:val="none" w:sz="0" w:space="0" w:color="auto"/>
                      </w:divBdr>
                    </w:div>
                  </w:divsChild>
                </w:div>
                <w:div w:id="1769502462">
                  <w:marLeft w:val="0"/>
                  <w:marRight w:val="0"/>
                  <w:marTop w:val="0"/>
                  <w:marBottom w:val="0"/>
                  <w:divBdr>
                    <w:top w:val="none" w:sz="0" w:space="0" w:color="auto"/>
                    <w:left w:val="none" w:sz="0" w:space="0" w:color="auto"/>
                    <w:bottom w:val="none" w:sz="0" w:space="0" w:color="auto"/>
                    <w:right w:val="none" w:sz="0" w:space="0" w:color="auto"/>
                  </w:divBdr>
                  <w:divsChild>
                    <w:div w:id="16126256">
                      <w:marLeft w:val="0"/>
                      <w:marRight w:val="0"/>
                      <w:marTop w:val="0"/>
                      <w:marBottom w:val="0"/>
                      <w:divBdr>
                        <w:top w:val="none" w:sz="0" w:space="0" w:color="auto"/>
                        <w:left w:val="none" w:sz="0" w:space="0" w:color="auto"/>
                        <w:bottom w:val="none" w:sz="0" w:space="0" w:color="auto"/>
                        <w:right w:val="none" w:sz="0" w:space="0" w:color="auto"/>
                      </w:divBdr>
                    </w:div>
                  </w:divsChild>
                </w:div>
                <w:div w:id="1046293713">
                  <w:marLeft w:val="0"/>
                  <w:marRight w:val="0"/>
                  <w:marTop w:val="0"/>
                  <w:marBottom w:val="0"/>
                  <w:divBdr>
                    <w:top w:val="none" w:sz="0" w:space="0" w:color="auto"/>
                    <w:left w:val="none" w:sz="0" w:space="0" w:color="auto"/>
                    <w:bottom w:val="none" w:sz="0" w:space="0" w:color="auto"/>
                    <w:right w:val="none" w:sz="0" w:space="0" w:color="auto"/>
                  </w:divBdr>
                  <w:divsChild>
                    <w:div w:id="587202812">
                      <w:marLeft w:val="0"/>
                      <w:marRight w:val="0"/>
                      <w:marTop w:val="0"/>
                      <w:marBottom w:val="0"/>
                      <w:divBdr>
                        <w:top w:val="none" w:sz="0" w:space="0" w:color="auto"/>
                        <w:left w:val="none" w:sz="0" w:space="0" w:color="auto"/>
                        <w:bottom w:val="none" w:sz="0" w:space="0" w:color="auto"/>
                        <w:right w:val="none" w:sz="0" w:space="0" w:color="auto"/>
                      </w:divBdr>
                    </w:div>
                  </w:divsChild>
                </w:div>
                <w:div w:id="1053286">
                  <w:marLeft w:val="0"/>
                  <w:marRight w:val="0"/>
                  <w:marTop w:val="0"/>
                  <w:marBottom w:val="0"/>
                  <w:divBdr>
                    <w:top w:val="none" w:sz="0" w:space="0" w:color="auto"/>
                    <w:left w:val="none" w:sz="0" w:space="0" w:color="auto"/>
                    <w:bottom w:val="none" w:sz="0" w:space="0" w:color="auto"/>
                    <w:right w:val="none" w:sz="0" w:space="0" w:color="auto"/>
                  </w:divBdr>
                  <w:divsChild>
                    <w:div w:id="1370177837">
                      <w:marLeft w:val="0"/>
                      <w:marRight w:val="0"/>
                      <w:marTop w:val="0"/>
                      <w:marBottom w:val="0"/>
                      <w:divBdr>
                        <w:top w:val="none" w:sz="0" w:space="0" w:color="auto"/>
                        <w:left w:val="none" w:sz="0" w:space="0" w:color="auto"/>
                        <w:bottom w:val="none" w:sz="0" w:space="0" w:color="auto"/>
                        <w:right w:val="none" w:sz="0" w:space="0" w:color="auto"/>
                      </w:divBdr>
                    </w:div>
                  </w:divsChild>
                </w:div>
                <w:div w:id="161166181">
                  <w:marLeft w:val="0"/>
                  <w:marRight w:val="0"/>
                  <w:marTop w:val="0"/>
                  <w:marBottom w:val="0"/>
                  <w:divBdr>
                    <w:top w:val="none" w:sz="0" w:space="0" w:color="auto"/>
                    <w:left w:val="none" w:sz="0" w:space="0" w:color="auto"/>
                    <w:bottom w:val="none" w:sz="0" w:space="0" w:color="auto"/>
                    <w:right w:val="none" w:sz="0" w:space="0" w:color="auto"/>
                  </w:divBdr>
                  <w:divsChild>
                    <w:div w:id="1339846754">
                      <w:marLeft w:val="0"/>
                      <w:marRight w:val="0"/>
                      <w:marTop w:val="0"/>
                      <w:marBottom w:val="0"/>
                      <w:divBdr>
                        <w:top w:val="none" w:sz="0" w:space="0" w:color="auto"/>
                        <w:left w:val="none" w:sz="0" w:space="0" w:color="auto"/>
                        <w:bottom w:val="none" w:sz="0" w:space="0" w:color="auto"/>
                        <w:right w:val="none" w:sz="0" w:space="0" w:color="auto"/>
                      </w:divBdr>
                    </w:div>
                  </w:divsChild>
                </w:div>
                <w:div w:id="637298214">
                  <w:marLeft w:val="0"/>
                  <w:marRight w:val="0"/>
                  <w:marTop w:val="0"/>
                  <w:marBottom w:val="0"/>
                  <w:divBdr>
                    <w:top w:val="none" w:sz="0" w:space="0" w:color="auto"/>
                    <w:left w:val="none" w:sz="0" w:space="0" w:color="auto"/>
                    <w:bottom w:val="none" w:sz="0" w:space="0" w:color="auto"/>
                    <w:right w:val="none" w:sz="0" w:space="0" w:color="auto"/>
                  </w:divBdr>
                  <w:divsChild>
                    <w:div w:id="993334214">
                      <w:marLeft w:val="0"/>
                      <w:marRight w:val="0"/>
                      <w:marTop w:val="0"/>
                      <w:marBottom w:val="0"/>
                      <w:divBdr>
                        <w:top w:val="none" w:sz="0" w:space="0" w:color="auto"/>
                        <w:left w:val="none" w:sz="0" w:space="0" w:color="auto"/>
                        <w:bottom w:val="none" w:sz="0" w:space="0" w:color="auto"/>
                        <w:right w:val="none" w:sz="0" w:space="0" w:color="auto"/>
                      </w:divBdr>
                    </w:div>
                  </w:divsChild>
                </w:div>
                <w:div w:id="1771505383">
                  <w:marLeft w:val="0"/>
                  <w:marRight w:val="0"/>
                  <w:marTop w:val="0"/>
                  <w:marBottom w:val="0"/>
                  <w:divBdr>
                    <w:top w:val="none" w:sz="0" w:space="0" w:color="auto"/>
                    <w:left w:val="none" w:sz="0" w:space="0" w:color="auto"/>
                    <w:bottom w:val="none" w:sz="0" w:space="0" w:color="auto"/>
                    <w:right w:val="none" w:sz="0" w:space="0" w:color="auto"/>
                  </w:divBdr>
                  <w:divsChild>
                    <w:div w:id="1901134434">
                      <w:marLeft w:val="0"/>
                      <w:marRight w:val="0"/>
                      <w:marTop w:val="0"/>
                      <w:marBottom w:val="0"/>
                      <w:divBdr>
                        <w:top w:val="none" w:sz="0" w:space="0" w:color="auto"/>
                        <w:left w:val="none" w:sz="0" w:space="0" w:color="auto"/>
                        <w:bottom w:val="none" w:sz="0" w:space="0" w:color="auto"/>
                        <w:right w:val="none" w:sz="0" w:space="0" w:color="auto"/>
                      </w:divBdr>
                    </w:div>
                  </w:divsChild>
                </w:div>
                <w:div w:id="2061202242">
                  <w:marLeft w:val="0"/>
                  <w:marRight w:val="0"/>
                  <w:marTop w:val="0"/>
                  <w:marBottom w:val="0"/>
                  <w:divBdr>
                    <w:top w:val="none" w:sz="0" w:space="0" w:color="auto"/>
                    <w:left w:val="none" w:sz="0" w:space="0" w:color="auto"/>
                    <w:bottom w:val="none" w:sz="0" w:space="0" w:color="auto"/>
                    <w:right w:val="none" w:sz="0" w:space="0" w:color="auto"/>
                  </w:divBdr>
                  <w:divsChild>
                    <w:div w:id="1630280075">
                      <w:marLeft w:val="0"/>
                      <w:marRight w:val="0"/>
                      <w:marTop w:val="0"/>
                      <w:marBottom w:val="0"/>
                      <w:divBdr>
                        <w:top w:val="none" w:sz="0" w:space="0" w:color="auto"/>
                        <w:left w:val="none" w:sz="0" w:space="0" w:color="auto"/>
                        <w:bottom w:val="none" w:sz="0" w:space="0" w:color="auto"/>
                        <w:right w:val="none" w:sz="0" w:space="0" w:color="auto"/>
                      </w:divBdr>
                    </w:div>
                  </w:divsChild>
                </w:div>
                <w:div w:id="1571498169">
                  <w:marLeft w:val="0"/>
                  <w:marRight w:val="0"/>
                  <w:marTop w:val="0"/>
                  <w:marBottom w:val="0"/>
                  <w:divBdr>
                    <w:top w:val="none" w:sz="0" w:space="0" w:color="auto"/>
                    <w:left w:val="none" w:sz="0" w:space="0" w:color="auto"/>
                    <w:bottom w:val="none" w:sz="0" w:space="0" w:color="auto"/>
                    <w:right w:val="none" w:sz="0" w:space="0" w:color="auto"/>
                  </w:divBdr>
                  <w:divsChild>
                    <w:div w:id="1698316298">
                      <w:marLeft w:val="0"/>
                      <w:marRight w:val="0"/>
                      <w:marTop w:val="0"/>
                      <w:marBottom w:val="0"/>
                      <w:divBdr>
                        <w:top w:val="none" w:sz="0" w:space="0" w:color="auto"/>
                        <w:left w:val="none" w:sz="0" w:space="0" w:color="auto"/>
                        <w:bottom w:val="none" w:sz="0" w:space="0" w:color="auto"/>
                        <w:right w:val="none" w:sz="0" w:space="0" w:color="auto"/>
                      </w:divBdr>
                    </w:div>
                  </w:divsChild>
                </w:div>
                <w:div w:id="217056104">
                  <w:marLeft w:val="0"/>
                  <w:marRight w:val="0"/>
                  <w:marTop w:val="0"/>
                  <w:marBottom w:val="0"/>
                  <w:divBdr>
                    <w:top w:val="none" w:sz="0" w:space="0" w:color="auto"/>
                    <w:left w:val="none" w:sz="0" w:space="0" w:color="auto"/>
                    <w:bottom w:val="none" w:sz="0" w:space="0" w:color="auto"/>
                    <w:right w:val="none" w:sz="0" w:space="0" w:color="auto"/>
                  </w:divBdr>
                  <w:divsChild>
                    <w:div w:id="11829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54375">
          <w:marLeft w:val="0"/>
          <w:marRight w:val="0"/>
          <w:marTop w:val="0"/>
          <w:marBottom w:val="0"/>
          <w:divBdr>
            <w:top w:val="none" w:sz="0" w:space="0" w:color="auto"/>
            <w:left w:val="none" w:sz="0" w:space="0" w:color="auto"/>
            <w:bottom w:val="none" w:sz="0" w:space="0" w:color="auto"/>
            <w:right w:val="none" w:sz="0" w:space="0" w:color="auto"/>
          </w:divBdr>
        </w:div>
      </w:divsChild>
    </w:div>
    <w:div w:id="1484470483">
      <w:bodyDiv w:val="1"/>
      <w:marLeft w:val="0"/>
      <w:marRight w:val="0"/>
      <w:marTop w:val="0"/>
      <w:marBottom w:val="0"/>
      <w:divBdr>
        <w:top w:val="none" w:sz="0" w:space="0" w:color="auto"/>
        <w:left w:val="none" w:sz="0" w:space="0" w:color="auto"/>
        <w:bottom w:val="none" w:sz="0" w:space="0" w:color="auto"/>
        <w:right w:val="none" w:sz="0" w:space="0" w:color="auto"/>
      </w:divBdr>
      <w:divsChild>
        <w:div w:id="1341273301">
          <w:marLeft w:val="0"/>
          <w:marRight w:val="0"/>
          <w:marTop w:val="0"/>
          <w:marBottom w:val="0"/>
          <w:divBdr>
            <w:top w:val="none" w:sz="0" w:space="0" w:color="auto"/>
            <w:left w:val="none" w:sz="0" w:space="0" w:color="auto"/>
            <w:bottom w:val="none" w:sz="0" w:space="0" w:color="auto"/>
            <w:right w:val="none" w:sz="0" w:space="0" w:color="auto"/>
          </w:divBdr>
        </w:div>
      </w:divsChild>
    </w:div>
    <w:div w:id="1724791963">
      <w:bodyDiv w:val="1"/>
      <w:marLeft w:val="0"/>
      <w:marRight w:val="0"/>
      <w:marTop w:val="0"/>
      <w:marBottom w:val="0"/>
      <w:divBdr>
        <w:top w:val="none" w:sz="0" w:space="0" w:color="auto"/>
        <w:left w:val="none" w:sz="0" w:space="0" w:color="auto"/>
        <w:bottom w:val="none" w:sz="0" w:space="0" w:color="auto"/>
        <w:right w:val="none" w:sz="0" w:space="0" w:color="auto"/>
      </w:divBdr>
      <w:divsChild>
        <w:div w:id="2105372768">
          <w:marLeft w:val="215"/>
          <w:marRight w:val="215"/>
          <w:marTop w:val="0"/>
          <w:marBottom w:val="0"/>
          <w:divBdr>
            <w:top w:val="none" w:sz="0" w:space="0" w:color="auto"/>
            <w:left w:val="none" w:sz="0" w:space="0" w:color="auto"/>
            <w:bottom w:val="none" w:sz="0" w:space="0" w:color="auto"/>
            <w:right w:val="none" w:sz="0" w:space="0" w:color="auto"/>
          </w:divBdr>
          <w:divsChild>
            <w:div w:id="1650203920">
              <w:marLeft w:val="0"/>
              <w:marRight w:val="0"/>
              <w:marTop w:val="0"/>
              <w:marBottom w:val="0"/>
              <w:divBdr>
                <w:top w:val="none" w:sz="0" w:space="0" w:color="auto"/>
                <w:left w:val="none" w:sz="0" w:space="0" w:color="auto"/>
                <w:bottom w:val="none" w:sz="0" w:space="0" w:color="auto"/>
                <w:right w:val="none" w:sz="0" w:space="0" w:color="auto"/>
              </w:divBdr>
              <w:divsChild>
                <w:div w:id="1824657271">
                  <w:marLeft w:val="0"/>
                  <w:marRight w:val="0"/>
                  <w:marTop w:val="0"/>
                  <w:marBottom w:val="0"/>
                  <w:divBdr>
                    <w:top w:val="none" w:sz="0" w:space="0" w:color="auto"/>
                    <w:left w:val="none" w:sz="0" w:space="0" w:color="auto"/>
                    <w:bottom w:val="none" w:sz="0" w:space="0" w:color="auto"/>
                    <w:right w:val="none" w:sz="0" w:space="0" w:color="auto"/>
                  </w:divBdr>
                  <w:divsChild>
                    <w:div w:id="591158455">
                      <w:marLeft w:val="0"/>
                      <w:marRight w:val="0"/>
                      <w:marTop w:val="0"/>
                      <w:marBottom w:val="0"/>
                      <w:divBdr>
                        <w:top w:val="none" w:sz="0" w:space="0" w:color="auto"/>
                        <w:left w:val="none" w:sz="0" w:space="0" w:color="auto"/>
                        <w:bottom w:val="none" w:sz="0" w:space="0" w:color="auto"/>
                        <w:right w:val="none" w:sz="0" w:space="0" w:color="auto"/>
                      </w:divBdr>
                    </w:div>
                  </w:divsChild>
                </w:div>
                <w:div w:id="1519269942">
                  <w:marLeft w:val="0"/>
                  <w:marRight w:val="0"/>
                  <w:marTop w:val="0"/>
                  <w:marBottom w:val="0"/>
                  <w:divBdr>
                    <w:top w:val="none" w:sz="0" w:space="0" w:color="auto"/>
                    <w:left w:val="none" w:sz="0" w:space="0" w:color="auto"/>
                    <w:bottom w:val="none" w:sz="0" w:space="0" w:color="auto"/>
                    <w:right w:val="none" w:sz="0" w:space="0" w:color="auto"/>
                  </w:divBdr>
                  <w:divsChild>
                    <w:div w:id="1605724723">
                      <w:marLeft w:val="0"/>
                      <w:marRight w:val="0"/>
                      <w:marTop w:val="0"/>
                      <w:marBottom w:val="0"/>
                      <w:divBdr>
                        <w:top w:val="none" w:sz="0" w:space="0" w:color="auto"/>
                        <w:left w:val="none" w:sz="0" w:space="0" w:color="auto"/>
                        <w:bottom w:val="none" w:sz="0" w:space="0" w:color="auto"/>
                        <w:right w:val="none" w:sz="0" w:space="0" w:color="auto"/>
                      </w:divBdr>
                    </w:div>
                  </w:divsChild>
                </w:div>
                <w:div w:id="128330994">
                  <w:marLeft w:val="0"/>
                  <w:marRight w:val="0"/>
                  <w:marTop w:val="0"/>
                  <w:marBottom w:val="0"/>
                  <w:divBdr>
                    <w:top w:val="none" w:sz="0" w:space="0" w:color="auto"/>
                    <w:left w:val="none" w:sz="0" w:space="0" w:color="auto"/>
                    <w:bottom w:val="none" w:sz="0" w:space="0" w:color="auto"/>
                    <w:right w:val="none" w:sz="0" w:space="0" w:color="auto"/>
                  </w:divBdr>
                  <w:divsChild>
                    <w:div w:id="20035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565">
          <w:marLeft w:val="0"/>
          <w:marRight w:val="0"/>
          <w:marTop w:val="0"/>
          <w:marBottom w:val="0"/>
          <w:divBdr>
            <w:top w:val="none" w:sz="0" w:space="0" w:color="auto"/>
            <w:left w:val="none" w:sz="0" w:space="0" w:color="auto"/>
            <w:bottom w:val="none" w:sz="0" w:space="0" w:color="auto"/>
            <w:right w:val="none" w:sz="0" w:space="0" w:color="auto"/>
          </w:divBdr>
        </w:div>
      </w:divsChild>
    </w:div>
    <w:div w:id="1831673955">
      <w:bodyDiv w:val="1"/>
      <w:marLeft w:val="0"/>
      <w:marRight w:val="0"/>
      <w:marTop w:val="0"/>
      <w:marBottom w:val="0"/>
      <w:divBdr>
        <w:top w:val="none" w:sz="0" w:space="0" w:color="auto"/>
        <w:left w:val="none" w:sz="0" w:space="0" w:color="auto"/>
        <w:bottom w:val="none" w:sz="0" w:space="0" w:color="auto"/>
        <w:right w:val="none" w:sz="0" w:space="0" w:color="auto"/>
      </w:divBdr>
      <w:divsChild>
        <w:div w:id="2030834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cfu.ac.ir/file/2/attach201411114984632253118.jpg"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hyperlink" Target="http://cfu.ac.ir/file/2/attach201411246083261053167.jpg" TargetMode="External"/><Relationship Id="rId12" Type="http://schemas.openxmlformats.org/officeDocument/2006/relationships/hyperlink" Target="http://cfu.ac.ir/file/2/attach201411427545232053161.jpg" TargetMode="External"/><Relationship Id="rId17" Type="http://schemas.openxmlformats.org/officeDocument/2006/relationships/image" Target="media/image9.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cfu.ac.ir/file/2/attach201411144647748253123.jp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cfu.ac.ir/file/2/attach201411427764931853165.jpg" TargetMode="External"/><Relationship Id="rId14" Type="http://schemas.openxmlformats.org/officeDocument/2006/relationships/image" Target="media/image6.jpeg"/><Relationship Id="rId22" Type="http://schemas.openxmlformats.org/officeDocument/2006/relationships/hyperlink" Target="http://cfu.ac.ir/file/2/attach201411297038562053130.jpg" TargetMode="External"/><Relationship Id="rId27"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07AD-30C9-48D2-98E7-E648F719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6</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2014-11-29T05:47:00Z</dcterms:created>
  <dcterms:modified xsi:type="dcterms:W3CDTF">2014-12-02T10:57:00Z</dcterms:modified>
</cp:coreProperties>
</file>