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AD6" w:rsidRPr="006D4123" w:rsidRDefault="00954AD6" w:rsidP="006D4123">
      <w:pPr>
        <w:jc w:val="center"/>
        <w:rPr>
          <w:rFonts w:cs="B Titr"/>
          <w:sz w:val="28"/>
          <w:szCs w:val="28"/>
          <w:rtl/>
        </w:rPr>
      </w:pPr>
      <w:hyperlink r:id="rId4" w:history="1">
        <w:r w:rsidRPr="006D4123">
          <w:rPr>
            <w:rStyle w:val="Hyperlink"/>
            <w:rFonts w:cs="B Titr"/>
            <w:b/>
            <w:bCs/>
            <w:sz w:val="28"/>
            <w:szCs w:val="28"/>
            <w:u w:val="none"/>
          </w:rPr>
          <w:t>'</w:t>
        </w:r>
        <w:bookmarkStart w:id="0" w:name="_GoBack"/>
        <w:bookmarkEnd w:id="0"/>
        <w:r w:rsidRPr="006D4123">
          <w:rPr>
            <w:rStyle w:val="Hyperlink"/>
            <w:rFonts w:cs="B Titr"/>
            <w:b/>
            <w:bCs/>
            <w:sz w:val="28"/>
            <w:szCs w:val="28"/>
            <w:u w:val="none"/>
            <w:rtl/>
          </w:rPr>
          <w:t>سیدعباس صالحی قهفرخی' شهیدی كه برای انقلاب، عاشورایی شد</w:t>
        </w:r>
      </w:hyperlink>
    </w:p>
    <w:p w:rsidR="00954AD6" w:rsidRPr="006D4123" w:rsidRDefault="00954AD6" w:rsidP="006D4123">
      <w:pPr>
        <w:spacing w:after="0"/>
        <w:jc w:val="both"/>
        <w:rPr>
          <w:rFonts w:cs="B Koodak"/>
          <w:sz w:val="28"/>
          <w:szCs w:val="28"/>
        </w:rPr>
      </w:pPr>
      <w:r w:rsidRPr="006D4123">
        <w:rPr>
          <w:rFonts w:cs="B Koodak" w:hint="cs"/>
          <w:sz w:val="28"/>
          <w:szCs w:val="28"/>
          <w:rtl/>
        </w:rPr>
        <w:t>شهید سیّد عبّاس صالحی قهفرخی، یکی از شش</w:t>
      </w:r>
      <w:r w:rsidRPr="006D4123">
        <w:rPr>
          <w:rFonts w:ascii="Cambria" w:hAnsi="Cambria" w:cs="Cambria" w:hint="cs"/>
          <w:sz w:val="28"/>
          <w:szCs w:val="28"/>
          <w:rtl/>
        </w:rPr>
        <w:t> </w:t>
      </w:r>
      <w:r w:rsidRPr="006D4123">
        <w:rPr>
          <w:rFonts w:cs="B Koodak" w:hint="cs"/>
          <w:sz w:val="28"/>
          <w:szCs w:val="28"/>
          <w:rtl/>
        </w:rPr>
        <w:t>شهید انقلاب اسلامی</w:t>
      </w:r>
      <w:r w:rsidRPr="006D4123">
        <w:rPr>
          <w:rFonts w:ascii="Cambria" w:hAnsi="Cambria" w:cs="Cambria" w:hint="cs"/>
          <w:sz w:val="28"/>
          <w:szCs w:val="28"/>
          <w:rtl/>
        </w:rPr>
        <w:t> </w:t>
      </w:r>
      <w:r w:rsidRPr="006D4123">
        <w:rPr>
          <w:rFonts w:cs="B Koodak" w:hint="cs"/>
          <w:sz w:val="28"/>
          <w:szCs w:val="28"/>
          <w:rtl/>
        </w:rPr>
        <w:t>در استان چهارمحال و بختیاری است.</w:t>
      </w:r>
    </w:p>
    <w:p w:rsidR="006D4123" w:rsidRPr="006D4123" w:rsidRDefault="00954AD6" w:rsidP="006D4123">
      <w:pPr>
        <w:spacing w:after="0"/>
        <w:jc w:val="both"/>
        <w:rPr>
          <w:rFonts w:cs="B Koodak"/>
          <w:sz w:val="28"/>
          <w:szCs w:val="28"/>
        </w:rPr>
      </w:pPr>
      <w:r w:rsidRPr="006D4123">
        <w:rPr>
          <w:rFonts w:cs="B Koodak" w:hint="cs"/>
          <w:sz w:val="28"/>
          <w:szCs w:val="28"/>
          <w:rtl/>
        </w:rPr>
        <w:t>شهید سیّد عبّاس صالحی قهفرخی فرزند سید احمد، پنج شنبه اول مرداد سال ۱۳۳۷ برابر با ۱۱ محرم الحرام ۱۳۷۷ هجری قمری و هشتم اوت ۱۹۵۷ میلادی در فرخ شهر به دنیا آمد. او فرزند چهارم خانواده و پدرش کشاورز بود.</w:t>
      </w:r>
    </w:p>
    <w:p w:rsidR="006D4123" w:rsidRPr="006D4123" w:rsidRDefault="00954AD6" w:rsidP="006D4123">
      <w:pPr>
        <w:spacing w:after="0"/>
        <w:jc w:val="both"/>
        <w:rPr>
          <w:rFonts w:cs="B Koodak"/>
          <w:sz w:val="28"/>
          <w:szCs w:val="28"/>
        </w:rPr>
      </w:pPr>
      <w:r w:rsidRPr="006D4123">
        <w:rPr>
          <w:rFonts w:cs="B Koodak" w:hint="cs"/>
          <w:sz w:val="28"/>
          <w:szCs w:val="28"/>
          <w:rtl/>
        </w:rPr>
        <w:t>وی، تحصیلات خود را از دبستان سنایی فرخ شهر آغاز کرد و دوران دبیرستان را تا سال دوم در رشته تجربی و</w:t>
      </w:r>
      <w:r w:rsidRPr="006D4123">
        <w:rPr>
          <w:rFonts w:ascii="Cambria" w:hAnsi="Cambria" w:cs="Cambria" w:hint="cs"/>
          <w:sz w:val="28"/>
          <w:szCs w:val="28"/>
          <w:rtl/>
        </w:rPr>
        <w:t> </w:t>
      </w:r>
      <w:r w:rsidRPr="006D4123">
        <w:rPr>
          <w:rFonts w:cs="B Koodak" w:hint="cs"/>
          <w:sz w:val="28"/>
          <w:szCs w:val="28"/>
          <w:rtl/>
        </w:rPr>
        <w:t>در دبیرستانی که هم اکنون به نام او نامگذاری شده است، ادامه داد.</w:t>
      </w:r>
    </w:p>
    <w:p w:rsidR="006D4123" w:rsidRPr="006D4123" w:rsidRDefault="00954AD6" w:rsidP="006D4123">
      <w:pPr>
        <w:spacing w:after="0"/>
        <w:jc w:val="both"/>
        <w:rPr>
          <w:rFonts w:ascii="Cambria" w:hAnsi="Cambria" w:cs="B Koodak"/>
          <w:sz w:val="28"/>
          <w:szCs w:val="28"/>
        </w:rPr>
      </w:pPr>
      <w:r w:rsidRPr="006D4123">
        <w:rPr>
          <w:rFonts w:cs="B Koodak" w:hint="cs"/>
          <w:sz w:val="28"/>
          <w:szCs w:val="28"/>
          <w:rtl/>
        </w:rPr>
        <w:t>سیّد عبّاس صالحی از سال ۱۳۵۵ و در اوج جوانی، در جلسات مبارزان انقلابی علیه رژیم ستمشاهی پهلوی که بیشتر در قالب آموزش قرآن و حدیث و مبانی اعتقادی برپا می‌شد، و همچنین در فعالیت‌های آنان علیه حکومت طاغوت شرکت می‌کرد.</w:t>
      </w:r>
      <w:r w:rsidRPr="006D4123">
        <w:rPr>
          <w:rFonts w:ascii="Cambria" w:hAnsi="Cambria" w:cs="Cambria" w:hint="cs"/>
          <w:sz w:val="28"/>
          <w:szCs w:val="28"/>
          <w:rtl/>
        </w:rPr>
        <w:t> </w:t>
      </w:r>
    </w:p>
    <w:p w:rsidR="006D4123" w:rsidRPr="006D4123" w:rsidRDefault="00954AD6" w:rsidP="006D4123">
      <w:pPr>
        <w:spacing w:after="0"/>
        <w:jc w:val="both"/>
        <w:rPr>
          <w:rFonts w:cs="B Koodak"/>
          <w:sz w:val="28"/>
          <w:szCs w:val="28"/>
        </w:rPr>
      </w:pPr>
      <w:r w:rsidRPr="006D4123">
        <w:rPr>
          <w:rFonts w:cs="B Koodak" w:hint="cs"/>
          <w:sz w:val="28"/>
          <w:szCs w:val="28"/>
          <w:rtl/>
        </w:rPr>
        <w:t>شهید صالحی از سال ۵۶ به جلسات نیرو‌های انقلابی فرخ شهر که افرادی همچون سردار شهید خداکرم رجب پور نیز حضور داشتند، راه پیدا کرد و با شرکت فعال در راهپیمایی‌ها و تظاهرات ضد ستمشاهی، خشم خویش را از فساد حاکم فریاد می‌زد.</w:t>
      </w:r>
    </w:p>
    <w:p w:rsidR="00954AD6" w:rsidRPr="006D4123" w:rsidRDefault="00954AD6" w:rsidP="006D4123">
      <w:pPr>
        <w:spacing w:after="0"/>
        <w:jc w:val="both"/>
        <w:rPr>
          <w:rFonts w:cs="B Koodak"/>
          <w:sz w:val="28"/>
          <w:szCs w:val="28"/>
        </w:rPr>
      </w:pPr>
      <w:r w:rsidRPr="006D4123">
        <w:rPr>
          <w:rFonts w:cs="B Koodak" w:hint="cs"/>
          <w:sz w:val="28"/>
          <w:szCs w:val="28"/>
          <w:rtl/>
        </w:rPr>
        <w:t>این مبارز انقلابی سرانجام در روز دوشنبه ۲۰ آذرماه ۱۳۵۷ برابر با عاشورای حسینی سال ۱۳۹۹ هجری قمری و یازدهم دسامبر ۱۹۷۸ میلادی، و در سن ۲۰ سالگی، بر اثر اصابت مستقیم تیر مأموران ژاندارمری در فرخ شهر به فیض شهادت نائل آمد.</w:t>
      </w:r>
    </w:p>
    <w:p w:rsidR="006D4123" w:rsidRPr="006D4123" w:rsidRDefault="00954AD6" w:rsidP="006D4123">
      <w:pPr>
        <w:spacing w:after="0"/>
        <w:jc w:val="both"/>
        <w:rPr>
          <w:rFonts w:cs="B Koodak"/>
          <w:sz w:val="28"/>
          <w:szCs w:val="28"/>
        </w:rPr>
      </w:pPr>
      <w:r w:rsidRPr="006D4123">
        <w:rPr>
          <w:rFonts w:cs="B Koodak" w:hint="cs"/>
          <w:sz w:val="28"/>
          <w:szCs w:val="28"/>
          <w:rtl/>
        </w:rPr>
        <w:t>پیکر پاک شهید صالحی در گلزار شهدای این شهر مدفون گردید.</w:t>
      </w:r>
    </w:p>
    <w:p w:rsidR="00954AD6" w:rsidRPr="006D4123" w:rsidRDefault="00954AD6" w:rsidP="006D4123">
      <w:pPr>
        <w:spacing w:after="0"/>
        <w:jc w:val="both"/>
        <w:rPr>
          <w:rFonts w:cs="B Koodak"/>
          <w:sz w:val="28"/>
          <w:szCs w:val="28"/>
        </w:rPr>
      </w:pPr>
      <w:r w:rsidRPr="006D4123">
        <w:rPr>
          <w:rFonts w:cs="B Koodak" w:hint="cs"/>
          <w:sz w:val="28"/>
          <w:szCs w:val="28"/>
          <w:rtl/>
        </w:rPr>
        <w:t>فَرُّخ‌شهر (قهفرخ) در فاصله ۱۰ کیلومتری شرق شهرکرد مرکز استان چهارمحال و بختیاری قرار دارد.</w:t>
      </w:r>
    </w:p>
    <w:p w:rsidR="006D4123" w:rsidRPr="006D4123" w:rsidRDefault="006D4123" w:rsidP="006D4123">
      <w:pPr>
        <w:spacing w:after="0"/>
        <w:jc w:val="both"/>
        <w:rPr>
          <w:rFonts w:cs="B Koodak"/>
          <w:sz w:val="28"/>
          <w:szCs w:val="28"/>
        </w:rPr>
      </w:pPr>
      <w:r w:rsidRPr="006D4123">
        <w:rPr>
          <w:rFonts w:cs="B Koodak" w:hint="cs"/>
          <w:sz w:val="28"/>
          <w:szCs w:val="28"/>
          <w:rtl/>
        </w:rPr>
        <w:t>استان چهارمحال و بختیاری در دوران مبارزات انقلابی، ۶ شهید به نام‌های سیّد عبّاس صالحی قهفرخی، قربانعلی داودی فارسانی، علی‌محمد مرادی سیبکی، خسرو سلیمی ناغانی، غلامحسین آبافَت بروجنی و اسکندر آذر خراجی را تقدیم کرد.</w:t>
      </w:r>
    </w:p>
    <w:p w:rsidR="00954AD6" w:rsidRPr="006D4123" w:rsidRDefault="006D4123" w:rsidP="00257214">
      <w:pPr>
        <w:spacing w:after="0"/>
        <w:jc w:val="both"/>
        <w:rPr>
          <w:rFonts w:cs="B Koodak"/>
          <w:sz w:val="28"/>
          <w:szCs w:val="28"/>
        </w:rPr>
      </w:pPr>
      <w:r w:rsidRPr="006D4123">
        <w:rPr>
          <w:rFonts w:cs="B Koodak" w:hint="cs"/>
          <w:sz w:val="28"/>
          <w:szCs w:val="28"/>
          <w:rtl/>
          <w:lang w:bidi="ar-SA"/>
        </w:rPr>
        <w:t xml:space="preserve">عباس همیشه می گفت: مادر تنها آرزویم این است که در راه علی </w:t>
      </w:r>
      <w:r w:rsidR="000F00E7">
        <w:rPr>
          <w:rFonts w:cs="B Koodak" w:hint="cs"/>
          <w:sz w:val="28"/>
          <w:szCs w:val="28"/>
          <w:rtl/>
          <w:lang w:bidi="ar-SA"/>
        </w:rPr>
        <w:t>(علیه السّلام) قدم بگذارم و علی</w:t>
      </w:r>
      <w:r w:rsidR="000F00E7">
        <w:rPr>
          <w:rFonts w:cs="B Koodak"/>
          <w:sz w:val="28"/>
          <w:szCs w:val="28"/>
          <w:lang w:bidi="ar-SA"/>
        </w:rPr>
        <w:t xml:space="preserve"> </w:t>
      </w:r>
      <w:r w:rsidRPr="006D4123">
        <w:rPr>
          <w:rFonts w:cs="B Koodak" w:hint="cs"/>
          <w:sz w:val="28"/>
          <w:szCs w:val="28"/>
          <w:rtl/>
          <w:lang w:bidi="ar-SA"/>
        </w:rPr>
        <w:t>وار زندگی کنم و به پایان برسانم .به اومی گفتم مادر تو هنوز به جایی نرسیدی که شهید شوی،</w:t>
      </w:r>
      <w:r w:rsidR="000F00E7">
        <w:rPr>
          <w:rFonts w:cs="B Koodak"/>
          <w:sz w:val="28"/>
          <w:szCs w:val="28"/>
          <w:lang w:bidi="ar-SA"/>
        </w:rPr>
        <w:t xml:space="preserve"> </w:t>
      </w:r>
      <w:r w:rsidRPr="006D4123">
        <w:rPr>
          <w:rFonts w:cs="B Koodak" w:hint="cs"/>
          <w:sz w:val="28"/>
          <w:szCs w:val="28"/>
          <w:rtl/>
          <w:lang w:bidi="ar-SA"/>
        </w:rPr>
        <w:t xml:space="preserve">می گفت باید آدمی در جوانی </w:t>
      </w:r>
      <w:r w:rsidR="000F00E7">
        <w:rPr>
          <w:rFonts w:cs="B Koodak" w:hint="cs"/>
          <w:sz w:val="28"/>
          <w:szCs w:val="28"/>
          <w:rtl/>
          <w:lang w:bidi="ar-SA"/>
        </w:rPr>
        <w:t>و سرشار بودن راهش را انتخاب کند</w:t>
      </w:r>
      <w:r w:rsidRPr="006D4123">
        <w:rPr>
          <w:rFonts w:cs="B Koodak" w:hint="cs"/>
          <w:sz w:val="28"/>
          <w:szCs w:val="28"/>
          <w:rtl/>
          <w:lang w:bidi="ar-SA"/>
        </w:rPr>
        <w:t>.</w:t>
      </w:r>
      <w:r w:rsidR="000F00E7">
        <w:rPr>
          <w:rFonts w:cs="B Koodak"/>
          <w:sz w:val="28"/>
          <w:szCs w:val="28"/>
          <w:lang w:bidi="ar-SA"/>
        </w:rPr>
        <w:t xml:space="preserve"> </w:t>
      </w:r>
      <w:r w:rsidRPr="006D4123">
        <w:rPr>
          <w:rFonts w:cs="B Koodak" w:hint="cs"/>
          <w:sz w:val="28"/>
          <w:szCs w:val="28"/>
          <w:rtl/>
          <w:lang w:bidi="ar-SA"/>
        </w:rPr>
        <w:t xml:space="preserve">من اگر حتی یک روز به عمرم مانده </w:t>
      </w:r>
      <w:r w:rsidRPr="006D4123">
        <w:rPr>
          <w:rFonts w:cs="B Koodak" w:hint="cs"/>
          <w:sz w:val="28"/>
          <w:szCs w:val="28"/>
          <w:rtl/>
          <w:lang w:bidi="ar-SA"/>
        </w:rPr>
        <w:lastRenderedPageBreak/>
        <w:t xml:space="preserve">باید در را علی (علیه السلام) و در جنگ با دشمن شهید شوم . من نمی توانم خاموش بمانم . سال </w:t>
      </w:r>
      <w:r w:rsidR="000F00E7">
        <w:rPr>
          <w:rFonts w:cs="B Koodak"/>
          <w:sz w:val="28"/>
          <w:szCs w:val="28"/>
          <w:lang w:bidi="ar-SA"/>
        </w:rPr>
        <w:t>7</w:t>
      </w:r>
      <w:r w:rsidRPr="006D4123">
        <w:rPr>
          <w:rFonts w:cs="B Koodak" w:hint="cs"/>
          <w:sz w:val="28"/>
          <w:szCs w:val="28"/>
          <w:rtl/>
        </w:rPr>
        <w:t>۳</w:t>
      </w:r>
      <w:r w:rsidRPr="006D4123">
        <w:rPr>
          <w:rFonts w:cs="B Koodak" w:hint="cs"/>
          <w:sz w:val="28"/>
          <w:szCs w:val="28"/>
          <w:rtl/>
          <w:lang w:bidi="ar-SA"/>
        </w:rPr>
        <w:t xml:space="preserve"> به دنیا آمد . از همان اول انرژی عجیبی داشت و یک لحظه نمی توانست در جای خود آرام و قرار داشته باشد . پسر فعال و با نشاطی بود . هر وقت او را می خواستی باید در سالن ورزشی فرخشهر به دنبالش می گشتی.علاقه ی زیادی به ورزش داشت و اغلب دوستانش هم همبازی های او در تیمهای ورزشی بودند</w:t>
      </w:r>
      <w:r w:rsidRPr="006D4123">
        <w:rPr>
          <w:rFonts w:ascii="Cambria" w:hAnsi="Cambria" w:cs="Cambria" w:hint="cs"/>
          <w:sz w:val="28"/>
          <w:szCs w:val="28"/>
          <w:rtl/>
          <w:lang w:bidi="ar-SA"/>
        </w:rPr>
        <w:t> </w:t>
      </w:r>
      <w:r w:rsidRPr="006D4123">
        <w:rPr>
          <w:rFonts w:cs="B Koodak"/>
          <w:sz w:val="28"/>
          <w:szCs w:val="28"/>
        </w:rPr>
        <w:t>. </w:t>
      </w:r>
      <w:r w:rsidRPr="006D4123">
        <w:rPr>
          <w:rFonts w:cs="B Koodak" w:hint="cs"/>
          <w:sz w:val="28"/>
          <w:szCs w:val="28"/>
          <w:rtl/>
          <w:lang w:bidi="ar-SA"/>
        </w:rPr>
        <w:t>ماه های آخر شهادتش جور دیگری شده بود . مدام در فـکر بود و طوری حرف می زد که انگار پیرمـردی جهان دیده با تو گفتگو می کند . قــرآن می خواند و از کلام پیامبر و امامان برایمان می گفت . انگار عباس دیگر آن عباس روزهای قبل نبود. هر وقت صحبت می کرد انگار حسی غریب به من می گفت که این آخرین حرفهای اوست . تا وقتی که در شام غریبان آن سال عباسم را غرق به خون آوردند ، تازه فهمیدم که در پشت چهره ی این جوان چه روح بلند و بی قراری بوده است</w:t>
      </w:r>
      <w:r w:rsidRPr="006D4123">
        <w:rPr>
          <w:rFonts w:ascii="Cambria" w:hAnsi="Cambria" w:cs="Cambria" w:hint="cs"/>
          <w:sz w:val="28"/>
          <w:szCs w:val="28"/>
          <w:rtl/>
          <w:lang w:bidi="ar-SA"/>
        </w:rPr>
        <w:t> </w:t>
      </w:r>
      <w:r w:rsidRPr="006D4123">
        <w:rPr>
          <w:rFonts w:cs="B Koodak"/>
          <w:sz w:val="28"/>
          <w:szCs w:val="28"/>
        </w:rPr>
        <w:t>.</w:t>
      </w:r>
      <w:r w:rsidRPr="006D4123">
        <w:rPr>
          <w:rFonts w:cs="B Koodak" w:hint="cs"/>
          <w:sz w:val="28"/>
          <w:szCs w:val="28"/>
          <w:rtl/>
          <w:lang w:bidi="ar-SA"/>
        </w:rPr>
        <w:t xml:space="preserve">روحی که با عشق به روح خدا ،انقلاب و حکومت اسلام را در جای جای این شهر و این دیار زنده و پایدار کرد . این حدیثی بود که در جلسه های اول بچه ها سعی می کردند به خاطر بسپارند .جلساتی که از سال </w:t>
      </w:r>
      <w:r w:rsidRPr="006D4123">
        <w:rPr>
          <w:rFonts w:cs="B Koodak" w:hint="cs"/>
          <w:sz w:val="28"/>
          <w:szCs w:val="28"/>
          <w:rtl/>
        </w:rPr>
        <w:t>۵۵</w:t>
      </w:r>
      <w:r w:rsidRPr="006D4123">
        <w:rPr>
          <w:rFonts w:cs="B Koodak" w:hint="cs"/>
          <w:sz w:val="28"/>
          <w:szCs w:val="28"/>
          <w:rtl/>
          <w:lang w:bidi="ar-SA"/>
        </w:rPr>
        <w:t xml:space="preserve"> مخفیانه به همت حاج اکبر سیاح که در آن روزها شور جوانی و شوق انقلابی را با هم داشت و با همکاری آقایان حاج رحمت اله و حاج بهمن سمیع و دیگران برگزار و در آن بیشتر به آموزش قرآن و حدیث و مبانی اعتقادی پرداخته می شد .پس از مدتی اخبار سیاسی روز هم به آن اضافه شد و همزمان با طوفان انقلاب در کشور ،هسته ی اولیه ی نیروهای انقلابی فرخشهر نیز در این جلسات شکل می گرفت . خیلی از نیروهای انقلابی حاضر و نیز بزرگانی همچون شهید رجب پور و دیگران با آمادگی ای که داشتند از همین جلسات برخاستند . شهید سید عباس صالحی هم یکی از افرادی بود که به خاطر زمینه های مذهبی و آمادگی لازم و شور و شوق جوانی که داشت ،یکی از نیروهای مناسب برای این جلسات به شمار میرفت و به دلیل رفاقتی که با رحمت اله داشت و در تیم والیبال همبازی او بود از طریق وی پس از صحبت های مفصل در سال </w:t>
      </w:r>
      <w:r w:rsidRPr="006D4123">
        <w:rPr>
          <w:rFonts w:cs="B Koodak" w:hint="cs"/>
          <w:sz w:val="28"/>
          <w:szCs w:val="28"/>
          <w:rtl/>
        </w:rPr>
        <w:t>۵۶</w:t>
      </w:r>
      <w:r w:rsidRPr="006D4123">
        <w:rPr>
          <w:rFonts w:cs="B Koodak" w:hint="cs"/>
          <w:sz w:val="28"/>
          <w:szCs w:val="28"/>
          <w:rtl/>
          <w:lang w:bidi="ar-SA"/>
        </w:rPr>
        <w:t xml:space="preserve"> به این جلسات راه پیدا کرد ، از همان اول شور و شوق انقلاب را در چهره اش می شد دید . وی پس از چند ماه حضور در جلسات دلش تاب آرامش و قرار را نداشت و از همین رو با شرکت در راهپیمایی ها همه خشم خویش را از فساد حاکم فریاد می زد. التهاب روزهای انقلاب در عاشورای سال </w:t>
      </w:r>
      <w:r w:rsidRPr="006D4123">
        <w:rPr>
          <w:rFonts w:cs="B Koodak" w:hint="cs"/>
          <w:sz w:val="28"/>
          <w:szCs w:val="28"/>
          <w:rtl/>
        </w:rPr>
        <w:t>۵۷</w:t>
      </w:r>
      <w:r w:rsidRPr="006D4123">
        <w:rPr>
          <w:rFonts w:cs="B Koodak" w:hint="cs"/>
          <w:sz w:val="28"/>
          <w:szCs w:val="28"/>
          <w:rtl/>
          <w:lang w:bidi="ar-SA"/>
        </w:rPr>
        <w:t xml:space="preserve"> مصادف با بیستم آذر ماه در فرخشهر به اوج خود رسید و با</w:t>
      </w:r>
      <w:r w:rsidR="00257214">
        <w:rPr>
          <w:rFonts w:cs="B Koodak"/>
          <w:sz w:val="28"/>
          <w:szCs w:val="28"/>
          <w:lang w:bidi="ar-SA"/>
        </w:rPr>
        <w:t xml:space="preserve"> </w:t>
      </w:r>
      <w:r w:rsidRPr="006D4123">
        <w:rPr>
          <w:rFonts w:cs="B Koodak" w:hint="cs"/>
          <w:sz w:val="28"/>
          <w:szCs w:val="28"/>
          <w:rtl/>
          <w:lang w:bidi="ar-SA"/>
        </w:rPr>
        <w:t>ریختن خون گرم سید عباس بر آسفالت خیابان اصلی شهر وارد مسیری تازه شد. مسیری که به روزهای پر شور پیروزی انقلاب با حاکمیت حق بر باطل منتهی می شد</w:t>
      </w:r>
    </w:p>
    <w:sectPr w:rsidR="00954AD6" w:rsidRPr="006D4123" w:rsidSect="00866558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5B"/>
    <w:rsid w:val="0002795B"/>
    <w:rsid w:val="000F00E7"/>
    <w:rsid w:val="00257214"/>
    <w:rsid w:val="00373737"/>
    <w:rsid w:val="006D4123"/>
    <w:rsid w:val="0078391C"/>
    <w:rsid w:val="00866558"/>
    <w:rsid w:val="008F0A5E"/>
    <w:rsid w:val="00954AD6"/>
    <w:rsid w:val="00AE4D0F"/>
    <w:rsid w:val="00B8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8C9A29-91B0-49AE-B4A3-B24D86A3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FA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4A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5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24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rna.ir/news/81036830/%D8%B3%DB%8C%D8%AF%D8%B9%D8%A8%D8%A7%D8%B3-%D8%B5%D8%A7%D9%84%D8%AD%DB%8C-%D9%82%D9%87%D9%81%D8%B1%D8%AE%DB%8C-%D8%B4%D9%87%DB%8C%D8%AF%DB%8C-%D9%83%D9%87-%D8%A8%D8%B1%D8%A7%DB%8C-%D8%A7%D9%86%D9%82%D9%84%D8%A7%D8%A8-%D8%B9%D8%A7%D8%B4%D9%88%D8%B1%D8%A7%DB%8C%DB%8C-%D8%B4%D8%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daneshjuei</cp:lastModifiedBy>
  <cp:revision>2</cp:revision>
  <cp:lastPrinted>2021-01-25T05:46:00Z</cp:lastPrinted>
  <dcterms:created xsi:type="dcterms:W3CDTF">2021-02-08T06:53:00Z</dcterms:created>
  <dcterms:modified xsi:type="dcterms:W3CDTF">2021-02-08T06:53:00Z</dcterms:modified>
</cp:coreProperties>
</file>